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F3" w:rsidRDefault="004C3E7E" w:rsidP="00BA3AC5">
      <w:pPr>
        <w:spacing w:after="0"/>
        <w:jc w:val="center"/>
        <w:rPr>
          <w:rFonts w:asciiTheme="majorBidi" w:hAnsiTheme="majorBidi" w:cstheme="majorBidi"/>
          <w:b/>
          <w:bCs/>
          <w:sz w:val="24"/>
          <w:lang w:val="id-ID"/>
        </w:rPr>
      </w:pPr>
      <w:r>
        <w:rPr>
          <w:rFonts w:asciiTheme="majorBidi" w:hAnsiTheme="majorBidi" w:cstheme="majorBidi"/>
          <w:b/>
          <w:bCs/>
          <w:sz w:val="24"/>
        </w:rPr>
        <w:t>KAMUS BAHASA ARAB</w:t>
      </w:r>
    </w:p>
    <w:p w:rsidR="001D55BC" w:rsidRDefault="00BA3AC5" w:rsidP="006F1EA3">
      <w:pPr>
        <w:spacing w:after="0"/>
        <w:jc w:val="center"/>
        <w:rPr>
          <w:rFonts w:asciiTheme="majorBidi" w:hAnsiTheme="majorBidi" w:cstheme="majorBidi"/>
          <w:b/>
          <w:bCs/>
          <w:i/>
          <w:iCs/>
          <w:sz w:val="24"/>
          <w:lang w:val="id-ID"/>
        </w:rPr>
      </w:pPr>
      <w:r>
        <w:rPr>
          <w:rFonts w:asciiTheme="majorBidi" w:hAnsiTheme="majorBidi" w:cstheme="majorBidi"/>
          <w:b/>
          <w:bCs/>
          <w:sz w:val="24"/>
          <w:lang w:val="id-ID"/>
        </w:rPr>
        <w:t>(STUDI KOMPARATIF</w:t>
      </w:r>
      <w:r w:rsidRPr="00BA3AC5">
        <w:rPr>
          <w:rFonts w:asciiTheme="majorBidi" w:hAnsiTheme="majorBidi" w:cstheme="majorBidi"/>
          <w:b/>
          <w:bCs/>
          <w:sz w:val="24"/>
        </w:rPr>
        <w:t xml:space="preserve"> </w:t>
      </w:r>
      <w:r w:rsidR="00AD6E2C">
        <w:rPr>
          <w:rFonts w:asciiTheme="majorBidi" w:hAnsiTheme="majorBidi" w:cstheme="majorBidi"/>
          <w:b/>
          <w:bCs/>
          <w:sz w:val="24"/>
        </w:rPr>
        <w:t>METODOLOGI</w:t>
      </w:r>
      <w:r w:rsidR="00AD6E2C" w:rsidRPr="006F1EA3">
        <w:rPr>
          <w:rFonts w:asciiTheme="majorBidi" w:hAnsiTheme="majorBidi" w:cstheme="majorBidi"/>
          <w:b/>
          <w:bCs/>
          <w:sz w:val="24"/>
        </w:rPr>
        <w:t xml:space="preserve"> </w:t>
      </w:r>
      <w:r w:rsidR="006F1EA3" w:rsidRPr="001D55BC">
        <w:rPr>
          <w:rFonts w:asciiTheme="majorBidi" w:hAnsiTheme="majorBidi" w:cstheme="majorBidi"/>
          <w:b/>
          <w:bCs/>
          <w:i/>
          <w:iCs/>
          <w:sz w:val="24"/>
        </w:rPr>
        <w:t xml:space="preserve">AL-‘AIN, AL-BĀRI’ </w:t>
      </w:r>
    </w:p>
    <w:p w:rsidR="00BA3AC5" w:rsidRPr="00BA3AC5" w:rsidRDefault="006F1EA3" w:rsidP="006F1EA3">
      <w:pPr>
        <w:spacing w:after="0"/>
        <w:jc w:val="center"/>
        <w:rPr>
          <w:rFonts w:asciiTheme="majorBidi" w:hAnsiTheme="majorBidi" w:cstheme="majorBidi"/>
          <w:b/>
          <w:bCs/>
          <w:sz w:val="24"/>
          <w:lang w:val="id-ID"/>
        </w:rPr>
      </w:pPr>
      <w:r w:rsidRPr="003F4DAC">
        <w:rPr>
          <w:rFonts w:asciiTheme="majorBidi" w:hAnsiTheme="majorBidi" w:cstheme="majorBidi"/>
          <w:b/>
          <w:bCs/>
          <w:sz w:val="24"/>
        </w:rPr>
        <w:t>DAN</w:t>
      </w:r>
      <w:r w:rsidRPr="001D55BC">
        <w:rPr>
          <w:rFonts w:asciiTheme="majorBidi" w:hAnsiTheme="majorBidi" w:cstheme="majorBidi"/>
          <w:b/>
          <w:bCs/>
          <w:i/>
          <w:iCs/>
          <w:sz w:val="24"/>
        </w:rPr>
        <w:t xml:space="preserve"> TAHDZĪB AL-LUGHAH</w:t>
      </w:r>
      <w:r w:rsidR="00BA3AC5">
        <w:rPr>
          <w:rFonts w:asciiTheme="majorBidi" w:hAnsiTheme="majorBidi" w:cstheme="majorBidi"/>
          <w:b/>
          <w:bCs/>
          <w:sz w:val="24"/>
          <w:lang w:val="id-ID"/>
        </w:rPr>
        <w:t>)</w:t>
      </w:r>
    </w:p>
    <w:p w:rsidR="005E710E" w:rsidRPr="00150E6D" w:rsidRDefault="005E710E" w:rsidP="006F51F3">
      <w:pPr>
        <w:tabs>
          <w:tab w:val="left" w:pos="5719"/>
        </w:tabs>
        <w:spacing w:after="0" w:line="240" w:lineRule="auto"/>
        <w:jc w:val="center"/>
        <w:rPr>
          <w:rFonts w:asciiTheme="majorBidi" w:hAnsiTheme="majorBidi"/>
          <w:sz w:val="24"/>
          <w:szCs w:val="24"/>
        </w:rPr>
      </w:pPr>
    </w:p>
    <w:p w:rsidR="005E710E" w:rsidRPr="00150E6D" w:rsidRDefault="005E710E" w:rsidP="005E710E">
      <w:pPr>
        <w:tabs>
          <w:tab w:val="left" w:pos="5719"/>
        </w:tabs>
        <w:spacing w:after="0" w:line="240" w:lineRule="auto"/>
        <w:jc w:val="center"/>
        <w:rPr>
          <w:rFonts w:asciiTheme="majorBidi" w:hAnsiTheme="majorBidi"/>
          <w:sz w:val="24"/>
          <w:szCs w:val="24"/>
        </w:rPr>
      </w:pPr>
    </w:p>
    <w:p w:rsidR="005E710E" w:rsidRPr="00150E6D" w:rsidRDefault="005E710E" w:rsidP="005E710E">
      <w:pPr>
        <w:tabs>
          <w:tab w:val="left" w:pos="5719"/>
        </w:tabs>
        <w:spacing w:after="0" w:line="240" w:lineRule="auto"/>
        <w:jc w:val="center"/>
        <w:rPr>
          <w:rFonts w:asciiTheme="majorBidi" w:hAnsiTheme="majorBidi"/>
          <w:sz w:val="24"/>
          <w:szCs w:val="24"/>
        </w:rPr>
      </w:pPr>
      <w:r w:rsidRPr="00150E6D">
        <w:rPr>
          <w:rFonts w:asciiTheme="majorBidi" w:hAnsiTheme="majorBidi"/>
          <w:sz w:val="24"/>
          <w:szCs w:val="24"/>
        </w:rPr>
        <w:t>Oleh: Iwan</w:t>
      </w:r>
      <w:r w:rsidRPr="00150E6D">
        <w:rPr>
          <w:rStyle w:val="FootnoteReference"/>
          <w:rFonts w:asciiTheme="majorBidi" w:hAnsiTheme="majorBidi"/>
          <w:sz w:val="24"/>
          <w:szCs w:val="24"/>
        </w:rPr>
        <w:footnoteReference w:id="1"/>
      </w:r>
    </w:p>
    <w:p w:rsidR="005E710E" w:rsidRPr="00150E6D" w:rsidRDefault="00E605CC" w:rsidP="00E605CC">
      <w:pPr>
        <w:tabs>
          <w:tab w:val="left" w:pos="5719"/>
        </w:tabs>
        <w:spacing w:after="0" w:line="240" w:lineRule="auto"/>
        <w:jc w:val="center"/>
        <w:rPr>
          <w:rFonts w:asciiTheme="majorBidi" w:hAnsiTheme="majorBidi"/>
          <w:sz w:val="24"/>
          <w:szCs w:val="24"/>
        </w:rPr>
      </w:pPr>
      <w:r>
        <w:rPr>
          <w:rFonts w:asciiTheme="majorBidi" w:hAnsiTheme="majorBidi"/>
          <w:sz w:val="24"/>
          <w:szCs w:val="24"/>
          <w:lang w:val="id-ID"/>
        </w:rPr>
        <w:t>i</w:t>
      </w:r>
      <w:r>
        <w:rPr>
          <w:rFonts w:asciiTheme="majorBidi" w:hAnsiTheme="majorBidi"/>
          <w:sz w:val="24"/>
          <w:szCs w:val="24"/>
        </w:rPr>
        <w:t>wan</w:t>
      </w:r>
      <w:r>
        <w:rPr>
          <w:rFonts w:asciiTheme="majorBidi" w:hAnsiTheme="majorBidi"/>
          <w:sz w:val="24"/>
          <w:szCs w:val="24"/>
          <w:lang w:val="id-ID"/>
        </w:rPr>
        <w:t>sudirwan35</w:t>
      </w:r>
      <w:r w:rsidR="005E710E" w:rsidRPr="00150E6D">
        <w:rPr>
          <w:rFonts w:asciiTheme="majorBidi" w:hAnsiTheme="majorBidi"/>
          <w:sz w:val="24"/>
          <w:szCs w:val="24"/>
        </w:rPr>
        <w:t>@</w:t>
      </w:r>
      <w:r>
        <w:rPr>
          <w:rFonts w:asciiTheme="majorBidi" w:hAnsiTheme="majorBidi"/>
          <w:sz w:val="24"/>
          <w:szCs w:val="24"/>
          <w:lang w:val="id-ID"/>
        </w:rPr>
        <w:t>gmail</w:t>
      </w:r>
      <w:r w:rsidR="005E710E" w:rsidRPr="00150E6D">
        <w:rPr>
          <w:rFonts w:asciiTheme="majorBidi" w:hAnsiTheme="majorBidi"/>
          <w:sz w:val="24"/>
          <w:szCs w:val="24"/>
        </w:rPr>
        <w:t>.com</w:t>
      </w:r>
    </w:p>
    <w:p w:rsidR="005E710E" w:rsidRPr="00150E6D" w:rsidRDefault="005E710E" w:rsidP="005E710E">
      <w:pPr>
        <w:tabs>
          <w:tab w:val="left" w:pos="5719"/>
        </w:tabs>
        <w:spacing w:after="0" w:line="240" w:lineRule="auto"/>
        <w:jc w:val="center"/>
        <w:rPr>
          <w:rFonts w:asciiTheme="majorBidi" w:hAnsiTheme="majorBidi"/>
          <w:sz w:val="24"/>
          <w:szCs w:val="24"/>
        </w:rPr>
      </w:pPr>
    </w:p>
    <w:p w:rsidR="005E710E" w:rsidRPr="00150E6D" w:rsidRDefault="005E710E" w:rsidP="005E710E">
      <w:pPr>
        <w:spacing w:after="0" w:line="240" w:lineRule="auto"/>
        <w:jc w:val="center"/>
        <w:rPr>
          <w:rFonts w:ascii="Times New Roman" w:hAnsi="Times New Roman"/>
          <w:b/>
          <w:i/>
          <w:iCs/>
          <w:sz w:val="24"/>
          <w:szCs w:val="24"/>
        </w:rPr>
      </w:pPr>
      <w:r w:rsidRPr="00150E6D">
        <w:rPr>
          <w:rFonts w:ascii="Times New Roman" w:hAnsi="Times New Roman"/>
          <w:b/>
          <w:i/>
          <w:iCs/>
          <w:sz w:val="24"/>
          <w:szCs w:val="24"/>
        </w:rPr>
        <w:t>Abstrak</w:t>
      </w:r>
    </w:p>
    <w:p w:rsidR="005E710E" w:rsidRPr="00150E6D" w:rsidRDefault="005E710E" w:rsidP="005E710E">
      <w:pPr>
        <w:spacing w:after="0" w:line="240" w:lineRule="auto"/>
        <w:jc w:val="center"/>
        <w:rPr>
          <w:rFonts w:ascii="Times New Roman" w:hAnsi="Times New Roman"/>
          <w:b/>
          <w:i/>
          <w:iCs/>
          <w:sz w:val="24"/>
          <w:szCs w:val="24"/>
        </w:rPr>
      </w:pPr>
    </w:p>
    <w:p w:rsidR="006F51F3" w:rsidRPr="006F51F3" w:rsidRDefault="006F51F3" w:rsidP="006F51F3">
      <w:pPr>
        <w:tabs>
          <w:tab w:val="left" w:pos="5719"/>
        </w:tabs>
        <w:spacing w:after="0" w:line="240" w:lineRule="auto"/>
        <w:ind w:firstLine="720"/>
        <w:jc w:val="both"/>
        <w:rPr>
          <w:rFonts w:asciiTheme="majorBidi" w:hAnsiTheme="majorBidi"/>
          <w:bCs/>
          <w:sz w:val="24"/>
          <w:szCs w:val="24"/>
        </w:rPr>
      </w:pPr>
      <w:proofErr w:type="gramStart"/>
      <w:r w:rsidRPr="006F51F3">
        <w:rPr>
          <w:rFonts w:asciiTheme="majorBidi" w:hAnsiTheme="majorBidi"/>
          <w:bCs/>
          <w:sz w:val="24"/>
          <w:szCs w:val="24"/>
        </w:rPr>
        <w:t>Pengetahuan tentang kamus bahasa khususnya kamus bahasa Arab perlu mendapat perhatian lebih khususnya di kalangan pembelajar bahasa Arab, utamanya di perguruan tinggi baik di dalam maupun luar negeri.</w:t>
      </w:r>
      <w:proofErr w:type="gramEnd"/>
      <w:r w:rsidRPr="006F51F3">
        <w:rPr>
          <w:rFonts w:asciiTheme="majorBidi" w:hAnsiTheme="majorBidi"/>
          <w:bCs/>
          <w:sz w:val="24"/>
          <w:szCs w:val="24"/>
        </w:rPr>
        <w:t xml:space="preserve"> Apalagi bahasa Arab kini mulai mendapatkan tempatnya untuk dikaji sebagai alat untuk memahami dan menggali khazanah Islam yang kaya </w:t>
      </w:r>
      <w:proofErr w:type="gramStart"/>
      <w:r w:rsidRPr="006F51F3">
        <w:rPr>
          <w:rFonts w:asciiTheme="majorBidi" w:hAnsiTheme="majorBidi"/>
          <w:bCs/>
          <w:sz w:val="24"/>
          <w:szCs w:val="24"/>
        </w:rPr>
        <w:t>akan</w:t>
      </w:r>
      <w:proofErr w:type="gramEnd"/>
      <w:r w:rsidRPr="006F51F3">
        <w:rPr>
          <w:rFonts w:asciiTheme="majorBidi" w:hAnsiTheme="majorBidi"/>
          <w:bCs/>
          <w:sz w:val="24"/>
          <w:szCs w:val="24"/>
        </w:rPr>
        <w:t xml:space="preserve"> sumber ilmu pengetahuan yang mana ditulis dengan literatur bahasa Arab klasik. Tanpa memahami dan mendalami bahasa Arab tersebut, tidak mungkin seseorang dapat menemukan </w:t>
      </w:r>
      <w:proofErr w:type="gramStart"/>
      <w:r w:rsidRPr="006F51F3">
        <w:rPr>
          <w:rFonts w:asciiTheme="majorBidi" w:hAnsiTheme="majorBidi"/>
          <w:bCs/>
          <w:sz w:val="24"/>
          <w:szCs w:val="24"/>
        </w:rPr>
        <w:t>apa</w:t>
      </w:r>
      <w:proofErr w:type="gramEnd"/>
      <w:r w:rsidRPr="006F51F3">
        <w:rPr>
          <w:rFonts w:asciiTheme="majorBidi" w:hAnsiTheme="majorBidi"/>
          <w:bCs/>
          <w:sz w:val="24"/>
          <w:szCs w:val="24"/>
        </w:rPr>
        <w:t xml:space="preserve"> yang hendak dicari dari khazanah tersebut. Hal ini tentunya </w:t>
      </w:r>
      <w:proofErr w:type="gramStart"/>
      <w:r w:rsidRPr="006F51F3">
        <w:rPr>
          <w:rFonts w:asciiTheme="majorBidi" w:hAnsiTheme="majorBidi"/>
          <w:bCs/>
          <w:sz w:val="24"/>
          <w:szCs w:val="24"/>
        </w:rPr>
        <w:t>akan</w:t>
      </w:r>
      <w:proofErr w:type="gramEnd"/>
      <w:r w:rsidRPr="006F51F3">
        <w:rPr>
          <w:rFonts w:asciiTheme="majorBidi" w:hAnsiTheme="majorBidi"/>
          <w:bCs/>
          <w:sz w:val="24"/>
          <w:szCs w:val="24"/>
        </w:rPr>
        <w:t xml:space="preserve"> banyak menggunakan bantuan kamus dalam memahaminya. </w:t>
      </w:r>
    </w:p>
    <w:p w:rsidR="006F51F3" w:rsidRPr="006F51F3" w:rsidRDefault="006F51F3" w:rsidP="00FB3EA6">
      <w:pPr>
        <w:tabs>
          <w:tab w:val="left" w:pos="5719"/>
        </w:tabs>
        <w:spacing w:after="0" w:line="240" w:lineRule="auto"/>
        <w:ind w:firstLine="720"/>
        <w:jc w:val="both"/>
        <w:rPr>
          <w:rFonts w:asciiTheme="majorBidi" w:hAnsiTheme="majorBidi"/>
          <w:bCs/>
          <w:sz w:val="24"/>
          <w:szCs w:val="24"/>
        </w:rPr>
      </w:pPr>
      <w:r w:rsidRPr="006F51F3">
        <w:rPr>
          <w:rFonts w:asciiTheme="majorBidi" w:hAnsiTheme="majorBidi"/>
          <w:bCs/>
          <w:sz w:val="24"/>
          <w:szCs w:val="24"/>
        </w:rPr>
        <w:t xml:space="preserve">Sampai saat ini, belum banyak buku yang membicarakan tentang permulaan kamus bahasa Arab, kalaupun ada, jumlahnya masih sedikit. </w:t>
      </w:r>
      <w:proofErr w:type="gramStart"/>
      <w:r w:rsidRPr="006F51F3">
        <w:rPr>
          <w:rFonts w:asciiTheme="majorBidi" w:hAnsiTheme="majorBidi"/>
          <w:bCs/>
          <w:sz w:val="24"/>
          <w:szCs w:val="24"/>
        </w:rPr>
        <w:t xml:space="preserve">Melalui tulisan ini, penulis ingin mencoba menjelaskan tentang beberapa kamus bahasa Arab zaman permulaan dan perbandingannya khususnya dalam metodologi penyusunan kamus </w:t>
      </w:r>
      <w:r w:rsidR="004C3E7E" w:rsidRPr="004C3E7E">
        <w:rPr>
          <w:rFonts w:asciiTheme="majorBidi" w:hAnsiTheme="majorBidi"/>
          <w:bCs/>
          <w:i/>
          <w:iCs/>
          <w:sz w:val="24"/>
          <w:szCs w:val="24"/>
        </w:rPr>
        <w:t>al-‘ain, al-bāri’ dan tahdzīb al-lughah</w:t>
      </w:r>
      <w:r w:rsidR="004C3E7E" w:rsidRPr="006F51F3">
        <w:rPr>
          <w:rFonts w:asciiTheme="majorBidi" w:hAnsiTheme="majorBidi"/>
          <w:bCs/>
          <w:sz w:val="24"/>
          <w:szCs w:val="24"/>
        </w:rPr>
        <w:t>.</w:t>
      </w:r>
      <w:proofErr w:type="gramEnd"/>
    </w:p>
    <w:p w:rsidR="005E710E" w:rsidRPr="00150E6D" w:rsidRDefault="005E710E" w:rsidP="005E710E">
      <w:pPr>
        <w:tabs>
          <w:tab w:val="left" w:pos="5719"/>
        </w:tabs>
        <w:spacing w:after="0" w:line="240" w:lineRule="auto"/>
        <w:ind w:firstLine="720"/>
        <w:jc w:val="both"/>
        <w:rPr>
          <w:rFonts w:asciiTheme="majorBidi" w:hAnsiTheme="majorBidi"/>
          <w:b/>
          <w:bCs/>
          <w:sz w:val="24"/>
          <w:szCs w:val="24"/>
        </w:rPr>
      </w:pPr>
    </w:p>
    <w:p w:rsidR="005E710E" w:rsidRPr="00FB3EA6" w:rsidRDefault="005E710E" w:rsidP="00FB3EA6">
      <w:pPr>
        <w:jc w:val="both"/>
        <w:rPr>
          <w:rFonts w:ascii="Times New Roman" w:hAnsi="Times New Roman"/>
          <w:b/>
          <w:sz w:val="24"/>
          <w:szCs w:val="24"/>
          <w:lang w:val="id-ID"/>
        </w:rPr>
      </w:pPr>
      <w:r w:rsidRPr="00150E6D">
        <w:rPr>
          <w:rFonts w:ascii="Times New Roman" w:hAnsi="Times New Roman"/>
          <w:b/>
          <w:i/>
          <w:iCs/>
          <w:sz w:val="24"/>
          <w:szCs w:val="24"/>
        </w:rPr>
        <w:t>Keyword</w:t>
      </w:r>
      <w:r w:rsidRPr="00150E6D">
        <w:rPr>
          <w:rFonts w:ascii="Times New Roman" w:hAnsi="Times New Roman"/>
          <w:b/>
          <w:sz w:val="24"/>
          <w:szCs w:val="24"/>
        </w:rPr>
        <w:t>:</w:t>
      </w:r>
      <w:r w:rsidR="00A12D14" w:rsidRPr="00A12D14">
        <w:rPr>
          <w:rFonts w:asciiTheme="majorBidi" w:hAnsiTheme="majorBidi"/>
          <w:i/>
          <w:iCs/>
          <w:sz w:val="18"/>
          <w:szCs w:val="18"/>
        </w:rPr>
        <w:t xml:space="preserve"> </w:t>
      </w:r>
      <w:r w:rsidR="00FB3EA6" w:rsidRPr="00FB3EA6">
        <w:rPr>
          <w:rFonts w:ascii="Times New Roman" w:hAnsi="Times New Roman"/>
          <w:b/>
          <w:sz w:val="24"/>
          <w:szCs w:val="24"/>
          <w:lang w:val="id-ID"/>
        </w:rPr>
        <w:t>Kamus</w:t>
      </w:r>
      <w:r w:rsidR="00FB3EA6">
        <w:rPr>
          <w:rFonts w:ascii="Times New Roman" w:hAnsi="Times New Roman"/>
          <w:b/>
          <w:sz w:val="24"/>
          <w:szCs w:val="24"/>
          <w:lang w:val="id-ID"/>
        </w:rPr>
        <w:t xml:space="preserve"> </w:t>
      </w:r>
      <w:r w:rsidR="00FB3EA6" w:rsidRPr="00FB3EA6">
        <w:rPr>
          <w:rFonts w:ascii="Times New Roman" w:hAnsi="Times New Roman"/>
          <w:b/>
          <w:sz w:val="24"/>
          <w:szCs w:val="24"/>
          <w:lang w:val="id-ID"/>
        </w:rPr>
        <w:t>Arab, Studi Komparatif</w:t>
      </w:r>
      <w:r w:rsidR="00A12D14" w:rsidRPr="00FB3EA6">
        <w:rPr>
          <w:rFonts w:ascii="Times New Roman" w:hAnsi="Times New Roman"/>
          <w:b/>
          <w:sz w:val="24"/>
          <w:szCs w:val="24"/>
        </w:rPr>
        <w:t xml:space="preserve"> </w:t>
      </w:r>
      <w:r w:rsidR="00FB3EA6" w:rsidRPr="00FB3EA6">
        <w:rPr>
          <w:rFonts w:ascii="Times New Roman" w:hAnsi="Times New Roman"/>
          <w:b/>
          <w:sz w:val="24"/>
          <w:szCs w:val="24"/>
          <w:lang w:val="id-ID"/>
        </w:rPr>
        <w:t>Metodologi</w:t>
      </w:r>
      <w:r w:rsidR="00FB3EA6">
        <w:rPr>
          <w:rFonts w:ascii="Times New Roman" w:hAnsi="Times New Roman"/>
          <w:b/>
          <w:sz w:val="24"/>
          <w:szCs w:val="24"/>
          <w:lang w:val="id-ID"/>
        </w:rPr>
        <w:t>.</w:t>
      </w:r>
    </w:p>
    <w:p w:rsidR="005E710E" w:rsidRPr="00150E6D" w:rsidRDefault="005E710E" w:rsidP="005E710E">
      <w:pPr>
        <w:spacing w:after="0" w:line="240" w:lineRule="auto"/>
        <w:jc w:val="both"/>
        <w:rPr>
          <w:rFonts w:ascii="Times New Roman" w:hAnsi="Times New Roman"/>
          <w:b/>
          <w:i/>
          <w:iCs/>
          <w:sz w:val="24"/>
          <w:szCs w:val="24"/>
        </w:rPr>
      </w:pPr>
    </w:p>
    <w:p w:rsidR="0019664F" w:rsidRPr="008A46C6" w:rsidRDefault="005E710E" w:rsidP="008A46C6">
      <w:pPr>
        <w:pStyle w:val="ListParagraph"/>
        <w:numPr>
          <w:ilvl w:val="0"/>
          <w:numId w:val="1"/>
        </w:numPr>
        <w:spacing w:after="0" w:line="360" w:lineRule="auto"/>
        <w:ind w:left="360"/>
        <w:rPr>
          <w:rFonts w:asciiTheme="majorBidi" w:hAnsiTheme="majorBidi"/>
          <w:b/>
          <w:bCs/>
          <w:sz w:val="24"/>
          <w:szCs w:val="24"/>
        </w:rPr>
      </w:pPr>
      <w:r w:rsidRPr="00150E6D">
        <w:rPr>
          <w:rFonts w:asciiTheme="majorBidi" w:hAnsiTheme="majorBidi"/>
          <w:b/>
          <w:bCs/>
          <w:sz w:val="24"/>
          <w:szCs w:val="24"/>
        </w:rPr>
        <w:t>Pendahuluan</w:t>
      </w:r>
    </w:p>
    <w:p w:rsidR="0063448B" w:rsidRPr="00B6584E" w:rsidRDefault="0019664F" w:rsidP="00E20BA0">
      <w:pPr>
        <w:spacing w:after="0" w:line="360" w:lineRule="auto"/>
        <w:ind w:firstLine="720"/>
        <w:jc w:val="both"/>
        <w:rPr>
          <w:rFonts w:asciiTheme="majorBidi" w:hAnsiTheme="majorBidi" w:cs="Times New Roman"/>
          <w:sz w:val="24"/>
          <w:szCs w:val="24"/>
          <w:lang w:val="id-ID"/>
        </w:rPr>
      </w:pPr>
      <w:r w:rsidRPr="0063448B">
        <w:rPr>
          <w:color w:val="FF0000"/>
        </w:rPr>
        <w:t xml:space="preserve"> </w:t>
      </w:r>
      <w:r w:rsidR="00B6584E" w:rsidRPr="00B6584E">
        <w:rPr>
          <w:rFonts w:ascii="Times New Roman" w:eastAsiaTheme="minorHAnsi" w:hAnsi="Times New Roman" w:cs="Times New Roman"/>
          <w:sz w:val="24"/>
          <w:szCs w:val="24"/>
          <w:lang w:val="id-ID"/>
        </w:rPr>
        <w:t xml:space="preserve">Bahasa </w:t>
      </w:r>
      <w:r w:rsidR="0063448B" w:rsidRPr="00B6584E">
        <w:rPr>
          <w:rFonts w:ascii="Times New Roman" w:eastAsiaTheme="minorHAnsi" w:hAnsi="Times New Roman" w:cs="Times New Roman"/>
          <w:sz w:val="24"/>
          <w:szCs w:val="24"/>
          <w:lang w:val="id-ID"/>
        </w:rPr>
        <w:t xml:space="preserve">Arab bukan hanya sekedar sebagai bahasa komunikasi melainkan sebagai bahasa Al-Quran, </w:t>
      </w:r>
      <w:r w:rsidR="003F4DAC" w:rsidRPr="00B6584E">
        <w:rPr>
          <w:rFonts w:ascii="Times New Roman" w:eastAsiaTheme="minorHAnsi" w:hAnsi="Times New Roman" w:cs="Times New Roman"/>
          <w:sz w:val="24"/>
          <w:szCs w:val="24"/>
          <w:lang w:val="id-ID"/>
        </w:rPr>
        <w:t>Hadits</w:t>
      </w:r>
      <w:r w:rsidR="0063448B" w:rsidRPr="00B6584E">
        <w:rPr>
          <w:rFonts w:ascii="Times New Roman" w:eastAsiaTheme="minorHAnsi" w:hAnsi="Times New Roman" w:cs="Times New Roman"/>
          <w:sz w:val="24"/>
          <w:szCs w:val="24"/>
          <w:lang w:val="id-ID"/>
        </w:rPr>
        <w:t>, dan kitab-kitab yang merupakan penjelasan kedua sumber hukum Is</w:t>
      </w:r>
      <w:r w:rsidR="00B6584E">
        <w:rPr>
          <w:rFonts w:ascii="Times New Roman" w:eastAsiaTheme="minorHAnsi" w:hAnsi="Times New Roman" w:cs="Times New Roman"/>
          <w:sz w:val="24"/>
          <w:szCs w:val="24"/>
          <w:lang w:val="id-ID"/>
        </w:rPr>
        <w:t xml:space="preserve">lam tersebut </w:t>
      </w:r>
      <w:r w:rsidR="0063448B" w:rsidRPr="00B6584E">
        <w:rPr>
          <w:rFonts w:ascii="Times New Roman" w:eastAsiaTheme="minorHAnsi" w:hAnsi="Times New Roman" w:cs="Times New Roman"/>
          <w:sz w:val="24"/>
          <w:szCs w:val="24"/>
          <w:lang w:val="id-ID"/>
        </w:rPr>
        <w:t>sehingga dapat dikatakan bahwa bahasa Arab merupakan modal dasar untuk dapat memahami Islam dan segala ajarannya.</w:t>
      </w:r>
      <w:r w:rsidR="00B6584E">
        <w:rPr>
          <w:rStyle w:val="FootnoteReference"/>
          <w:rFonts w:ascii="Times New Roman" w:eastAsiaTheme="minorHAnsi" w:hAnsi="Times New Roman"/>
          <w:sz w:val="24"/>
          <w:szCs w:val="24"/>
          <w:lang w:val="id-ID"/>
        </w:rPr>
        <w:footnoteReference w:id="2"/>
      </w:r>
      <w:r w:rsidR="0063448B" w:rsidRPr="00B6584E">
        <w:rPr>
          <w:rFonts w:ascii="Times New Roman" w:eastAsiaTheme="minorHAnsi" w:hAnsi="Times New Roman" w:cs="Times New Roman"/>
          <w:sz w:val="24"/>
          <w:szCs w:val="24"/>
          <w:lang w:val="id-ID"/>
        </w:rPr>
        <w:t xml:space="preserve"> Hal inilah yang mejadi salah satu dasar pemikiran untuk menjadikan bahasa Arab sebagai pelajaran penting di semua jenjang pendidikan yang berciri khas Islam, mulai dari </w:t>
      </w:r>
      <w:r w:rsidR="0063448B" w:rsidRPr="00B6584E">
        <w:rPr>
          <w:rFonts w:ascii="Times New Roman" w:eastAsiaTheme="minorHAnsi" w:hAnsi="Times New Roman" w:cs="Times New Roman"/>
          <w:sz w:val="24"/>
          <w:szCs w:val="24"/>
          <w:lang w:val="id-ID"/>
        </w:rPr>
        <w:lastRenderedPageBreak/>
        <w:t xml:space="preserve">Madrsah Ibtidaiyah, Madrasah Tsanawiyah, Madrasah Aliyah, maupun Perguruan Tinggi. Bahkan sekarang bahasa Arab sudah menjadi mata pelajaran pilihan di sebagian SMA dan Perguruan Tinggi Umum. </w:t>
      </w:r>
      <w:r w:rsidR="00B6584E">
        <w:rPr>
          <w:rFonts w:ascii="Times New Roman" w:eastAsiaTheme="minorHAnsi" w:hAnsi="Times New Roman" w:cs="Times New Roman"/>
          <w:sz w:val="24"/>
          <w:szCs w:val="24"/>
          <w:lang w:val="id-ID"/>
        </w:rPr>
        <w:t xml:space="preserve">Hal tersebut </w:t>
      </w:r>
      <w:r w:rsidR="009A4D2C">
        <w:rPr>
          <w:rFonts w:ascii="Times New Roman" w:eastAsiaTheme="minorHAnsi" w:hAnsi="Times New Roman" w:cs="Times New Roman"/>
          <w:sz w:val="24"/>
          <w:szCs w:val="24"/>
          <w:lang w:val="id-ID"/>
        </w:rPr>
        <w:t>sejalan dengan apa</w:t>
      </w:r>
      <w:r w:rsidR="00B6584E">
        <w:rPr>
          <w:rFonts w:ascii="Times New Roman" w:eastAsiaTheme="minorHAnsi" w:hAnsi="Times New Roman" w:cs="Times New Roman"/>
          <w:sz w:val="24"/>
          <w:szCs w:val="24"/>
          <w:lang w:val="id-ID"/>
        </w:rPr>
        <w:t xml:space="preserve"> yang diungkapkan Hastang </w:t>
      </w:r>
      <w:r w:rsidR="009A4D2C">
        <w:rPr>
          <w:rFonts w:ascii="Times New Roman" w:eastAsiaTheme="minorHAnsi" w:hAnsi="Times New Roman" w:cs="Times New Roman"/>
          <w:sz w:val="24"/>
          <w:szCs w:val="24"/>
          <w:lang w:val="id-ID"/>
        </w:rPr>
        <w:t>dalam hasil penelitiannya bahwa</w:t>
      </w:r>
      <w:r w:rsidR="00B6584E">
        <w:rPr>
          <w:rFonts w:ascii="Times New Roman" w:eastAsiaTheme="minorHAnsi" w:hAnsi="Times New Roman" w:cs="Times New Roman"/>
          <w:sz w:val="24"/>
          <w:szCs w:val="24"/>
          <w:lang w:val="id-ID"/>
        </w:rPr>
        <w:t xml:space="preserve"> untuk dapat </w:t>
      </w:r>
      <w:r w:rsidR="00E20BA0">
        <w:rPr>
          <w:rFonts w:ascii="Times New Roman" w:eastAsiaTheme="minorHAnsi" w:hAnsi="Times New Roman" w:cs="Times New Roman"/>
          <w:sz w:val="24"/>
          <w:szCs w:val="24"/>
          <w:lang w:val="id-ID"/>
        </w:rPr>
        <w:t>menguasai teks-teks</w:t>
      </w:r>
      <w:r w:rsidR="00B6584E">
        <w:rPr>
          <w:rFonts w:ascii="Times New Roman" w:eastAsiaTheme="minorHAnsi" w:hAnsi="Times New Roman" w:cs="Times New Roman"/>
          <w:sz w:val="24"/>
          <w:szCs w:val="24"/>
          <w:lang w:val="id-ID"/>
        </w:rPr>
        <w:t xml:space="preserve"> bahasa Arab dengan baik dan benar diperlukan kemampuan dalam memahami </w:t>
      </w:r>
      <w:r w:rsidR="00B6584E" w:rsidRPr="00B6584E">
        <w:rPr>
          <w:rFonts w:ascii="Times New Roman" w:eastAsiaTheme="minorHAnsi" w:hAnsi="Times New Roman" w:cs="Times New Roman"/>
          <w:sz w:val="24"/>
          <w:szCs w:val="24"/>
          <w:lang w:val="id-ID"/>
        </w:rPr>
        <w:t>kosakata</w:t>
      </w:r>
      <w:r w:rsidR="00C56091">
        <w:rPr>
          <w:rFonts w:ascii="Times New Roman" w:eastAsiaTheme="minorHAnsi" w:hAnsi="Times New Roman" w:cs="Times New Roman"/>
          <w:sz w:val="24"/>
          <w:szCs w:val="24"/>
          <w:lang w:val="id-ID"/>
        </w:rPr>
        <w:t xml:space="preserve"> </w:t>
      </w:r>
      <w:r w:rsidR="00E20BA0">
        <w:rPr>
          <w:rFonts w:ascii="Times New Roman" w:eastAsiaTheme="minorHAnsi" w:hAnsi="Times New Roman" w:cs="Times New Roman"/>
          <w:sz w:val="24"/>
          <w:szCs w:val="24"/>
          <w:lang w:val="id-ID"/>
        </w:rPr>
        <w:t xml:space="preserve">di dalam </w:t>
      </w:r>
      <w:r w:rsidR="00C56091">
        <w:rPr>
          <w:rFonts w:ascii="Times New Roman" w:eastAsiaTheme="minorHAnsi" w:hAnsi="Times New Roman" w:cs="Times New Roman"/>
          <w:sz w:val="24"/>
          <w:szCs w:val="24"/>
          <w:lang w:val="id-ID"/>
        </w:rPr>
        <w:t>kamus</w:t>
      </w:r>
      <w:r w:rsidR="00E20BA0">
        <w:rPr>
          <w:rFonts w:ascii="Times New Roman" w:eastAsiaTheme="minorHAnsi" w:hAnsi="Times New Roman" w:cs="Times New Roman"/>
          <w:sz w:val="24"/>
          <w:szCs w:val="24"/>
          <w:lang w:val="id-ID"/>
        </w:rPr>
        <w:t xml:space="preserve"> bahasa Arab</w:t>
      </w:r>
      <w:r w:rsidR="0063448B" w:rsidRPr="00B6584E">
        <w:rPr>
          <w:rFonts w:ascii="Times New Roman" w:eastAsiaTheme="minorHAnsi" w:hAnsi="Times New Roman" w:cs="Times New Roman"/>
          <w:sz w:val="24"/>
          <w:szCs w:val="24"/>
          <w:lang w:val="id-ID"/>
        </w:rPr>
        <w:t>.</w:t>
      </w:r>
      <w:r w:rsidR="00FB2472">
        <w:rPr>
          <w:rStyle w:val="FootnoteReference"/>
          <w:rFonts w:ascii="Times New Roman" w:eastAsiaTheme="minorHAnsi" w:hAnsi="Times New Roman"/>
          <w:sz w:val="24"/>
          <w:szCs w:val="24"/>
          <w:lang w:val="id-ID"/>
        </w:rPr>
        <w:footnoteReference w:id="3"/>
      </w:r>
      <w:r w:rsidR="0063448B" w:rsidRPr="00B6584E">
        <w:rPr>
          <w:rFonts w:asciiTheme="majorBidi" w:hAnsiTheme="majorBidi" w:cs="Times New Roman"/>
          <w:sz w:val="24"/>
          <w:szCs w:val="24"/>
          <w:lang w:val="id-ID"/>
        </w:rPr>
        <w:t xml:space="preserve"> </w:t>
      </w:r>
    </w:p>
    <w:p w:rsidR="00DA11BB" w:rsidRPr="0019664F" w:rsidRDefault="0019664F" w:rsidP="0063448B">
      <w:pPr>
        <w:spacing w:after="0" w:line="360" w:lineRule="auto"/>
        <w:ind w:firstLine="720"/>
        <w:jc w:val="both"/>
        <w:rPr>
          <w:rFonts w:asciiTheme="majorBidi" w:hAnsiTheme="majorBidi" w:cs="Times New Roman"/>
          <w:sz w:val="24"/>
          <w:szCs w:val="24"/>
        </w:rPr>
      </w:pPr>
      <w:r w:rsidRPr="0063448B">
        <w:rPr>
          <w:rFonts w:asciiTheme="majorBidi" w:hAnsiTheme="majorBidi" w:cs="Times New Roman"/>
          <w:sz w:val="24"/>
          <w:szCs w:val="24"/>
          <w:lang w:val="id-ID"/>
        </w:rPr>
        <w:t xml:space="preserve">Pengumpulan kosakata dan maknanya ke dalam sebuah buku, tentu belum serta-merta dapat terwujud menjadi sebuah kamus. </w:t>
      </w:r>
      <w:proofErr w:type="gramStart"/>
      <w:r w:rsidRPr="008A46C6">
        <w:rPr>
          <w:rFonts w:asciiTheme="majorBidi" w:hAnsiTheme="majorBidi" w:cs="Times New Roman"/>
          <w:sz w:val="24"/>
          <w:szCs w:val="24"/>
        </w:rPr>
        <w:t>Tentu dibutuhkan pengetahuan dan seni penyusunan kamus dengan menggunakan sistematika tertentu untuk menghasilkan produk kamus yang</w:t>
      </w:r>
      <w:r w:rsidR="008A46C6" w:rsidRPr="008A46C6">
        <w:rPr>
          <w:rFonts w:asciiTheme="majorBidi" w:hAnsiTheme="majorBidi" w:cs="Times New Roman"/>
          <w:sz w:val="24"/>
          <w:szCs w:val="24"/>
        </w:rPr>
        <w:t xml:space="preserve"> lengkap dan berkualitas, mudah dan lengkap.</w:t>
      </w:r>
      <w:proofErr w:type="gramEnd"/>
      <w:r w:rsidR="008A46C6" w:rsidRPr="008A46C6">
        <w:rPr>
          <w:rFonts w:asciiTheme="majorBidi" w:hAnsiTheme="majorBidi" w:cs="Times New Roman"/>
          <w:sz w:val="24"/>
          <w:szCs w:val="24"/>
        </w:rPr>
        <w:t xml:space="preserve"> </w:t>
      </w:r>
      <w:proofErr w:type="gramStart"/>
      <w:r w:rsidR="008A46C6" w:rsidRPr="008A46C6">
        <w:rPr>
          <w:rFonts w:asciiTheme="majorBidi" w:hAnsiTheme="majorBidi" w:cs="Times New Roman"/>
          <w:sz w:val="24"/>
          <w:szCs w:val="24"/>
        </w:rPr>
        <w:t>Ilmu inilah yang disebut dengan leksikografi, sedangkan ilmu yang mengkaji kosakata dan maknanya disebut dengan leksikologi.</w:t>
      </w:r>
      <w:proofErr w:type="gramEnd"/>
      <w:r w:rsidR="008A46C6">
        <w:rPr>
          <w:rStyle w:val="FootnoteReference"/>
          <w:rFonts w:asciiTheme="majorBidi" w:hAnsiTheme="majorBidi"/>
          <w:sz w:val="24"/>
          <w:szCs w:val="24"/>
        </w:rPr>
        <w:footnoteReference w:id="4"/>
      </w:r>
      <w:r w:rsidR="008A46C6">
        <w:rPr>
          <w:sz w:val="23"/>
          <w:szCs w:val="23"/>
        </w:rPr>
        <w:t xml:space="preserve"> </w:t>
      </w:r>
      <w:r w:rsidRPr="0019664F">
        <w:rPr>
          <w:sz w:val="23"/>
          <w:szCs w:val="23"/>
        </w:rPr>
        <w:t xml:space="preserve"> </w:t>
      </w:r>
      <w:r w:rsidR="00DA11BB" w:rsidRPr="0019664F">
        <w:rPr>
          <w:rFonts w:asciiTheme="majorBidi" w:hAnsiTheme="majorBidi" w:cs="Times New Roman"/>
          <w:sz w:val="24"/>
          <w:szCs w:val="24"/>
        </w:rPr>
        <w:t xml:space="preserve">Leksikologi bahasa Arab atau ilmu untuk mengetahui makna dan kata, </w:t>
      </w:r>
      <w:proofErr w:type="gramStart"/>
      <w:r w:rsidR="00DA11BB" w:rsidRPr="0019664F">
        <w:rPr>
          <w:rFonts w:asciiTheme="majorBidi" w:hAnsiTheme="majorBidi" w:cs="Times New Roman"/>
          <w:sz w:val="24"/>
          <w:szCs w:val="24"/>
        </w:rPr>
        <w:t>sama</w:t>
      </w:r>
      <w:proofErr w:type="gramEnd"/>
      <w:r w:rsidR="00DA11BB" w:rsidRPr="0019664F">
        <w:rPr>
          <w:rFonts w:asciiTheme="majorBidi" w:hAnsiTheme="majorBidi" w:cs="Times New Roman"/>
          <w:sz w:val="24"/>
          <w:szCs w:val="24"/>
        </w:rPr>
        <w:t xml:space="preserve"> tuanya dengan bahasa Arab. Kamus (</w:t>
      </w:r>
      <w:r w:rsidR="00DA11BB" w:rsidRPr="0019664F">
        <w:rPr>
          <w:rFonts w:asciiTheme="majorBidi" w:hAnsiTheme="majorBidi" w:cs="Times New Roman"/>
          <w:i/>
          <w:iCs/>
          <w:sz w:val="24"/>
          <w:szCs w:val="24"/>
        </w:rPr>
        <w:t>mu’jam</w:t>
      </w:r>
      <w:r w:rsidR="00DA11BB" w:rsidRPr="0019664F">
        <w:rPr>
          <w:rFonts w:asciiTheme="majorBidi" w:hAnsiTheme="majorBidi" w:cs="Times New Roman"/>
          <w:sz w:val="24"/>
          <w:szCs w:val="24"/>
        </w:rPr>
        <w:t xml:space="preserve">) sebagai karya ilmiah di era kodifikasi bahasa Arab merupakan khazanah/kekayaan intelektual </w:t>
      </w:r>
      <w:proofErr w:type="gramStart"/>
      <w:r w:rsidR="00DA11BB" w:rsidRPr="0019664F">
        <w:rPr>
          <w:rFonts w:asciiTheme="majorBidi" w:hAnsiTheme="majorBidi" w:cs="Times New Roman"/>
          <w:sz w:val="24"/>
          <w:szCs w:val="24"/>
        </w:rPr>
        <w:t>muslim</w:t>
      </w:r>
      <w:proofErr w:type="gramEnd"/>
      <w:r w:rsidR="00DA11BB" w:rsidRPr="0019664F">
        <w:rPr>
          <w:rFonts w:asciiTheme="majorBidi" w:hAnsiTheme="majorBidi" w:cs="Times New Roman"/>
          <w:sz w:val="24"/>
          <w:szCs w:val="24"/>
        </w:rPr>
        <w:t xml:space="preserve"> yang wajib dicermati, dikaji dan terus diteliti demi pengembangan bahasa Arab di era mendatang.</w:t>
      </w:r>
      <w:r w:rsidR="00DA11BB">
        <w:rPr>
          <w:rStyle w:val="FootnoteReference"/>
          <w:rFonts w:asciiTheme="majorBidi" w:hAnsiTheme="majorBidi"/>
          <w:sz w:val="24"/>
          <w:szCs w:val="24"/>
        </w:rPr>
        <w:footnoteReference w:id="5"/>
      </w:r>
    </w:p>
    <w:p w:rsidR="00DA11BB" w:rsidRDefault="00DA11BB" w:rsidP="00DA12F6">
      <w:pPr>
        <w:spacing w:after="0" w:line="360" w:lineRule="auto"/>
        <w:ind w:firstLine="720"/>
        <w:jc w:val="both"/>
        <w:rPr>
          <w:rFonts w:asciiTheme="majorBidi" w:hAnsiTheme="majorBidi" w:cs="Times New Roman"/>
          <w:sz w:val="24"/>
          <w:szCs w:val="24"/>
        </w:rPr>
      </w:pPr>
      <w:r w:rsidRPr="005D7D3E">
        <w:rPr>
          <w:rFonts w:asciiTheme="majorBidi" w:hAnsiTheme="majorBidi" w:cs="Times New Roman"/>
          <w:sz w:val="24"/>
          <w:szCs w:val="24"/>
        </w:rPr>
        <w:t>Khalil bin Ahmad Al-Farhidy (100-170 H./718-786 M) misalnya, adalah salah seorang tokoh linguis Arab yang berjasa dalam mengembangkan bahasa Arab di berbagai bidang, mulai dari ilmu fonologi bahasa Arab (‘</w:t>
      </w:r>
      <w:r w:rsidRPr="005D7D3E">
        <w:rPr>
          <w:rFonts w:asciiTheme="majorBidi" w:hAnsiTheme="majorBidi" w:cs="Times New Roman"/>
          <w:i/>
          <w:iCs/>
          <w:sz w:val="24"/>
          <w:szCs w:val="24"/>
        </w:rPr>
        <w:t>ilm al-Ashwat</w:t>
      </w:r>
      <w:r w:rsidRPr="005D7D3E">
        <w:rPr>
          <w:rFonts w:asciiTheme="majorBidi" w:hAnsiTheme="majorBidi" w:cs="Times New Roman"/>
          <w:sz w:val="24"/>
          <w:szCs w:val="24"/>
        </w:rPr>
        <w:t xml:space="preserve">), ilmu morfologi bahasa Arab </w:t>
      </w:r>
      <w:r w:rsidRPr="005D7D3E">
        <w:rPr>
          <w:rFonts w:asciiTheme="majorBidi" w:hAnsiTheme="majorBidi" w:cs="Times New Roman"/>
          <w:i/>
          <w:iCs/>
          <w:sz w:val="24"/>
          <w:szCs w:val="24"/>
        </w:rPr>
        <w:t>(‘ilm as-sharf</w:t>
      </w:r>
      <w:r w:rsidRPr="005D7D3E">
        <w:rPr>
          <w:rFonts w:asciiTheme="majorBidi" w:hAnsiTheme="majorBidi" w:cs="Times New Roman"/>
          <w:sz w:val="24"/>
          <w:szCs w:val="24"/>
        </w:rPr>
        <w:t xml:space="preserve">), ilmu sintaksis bahasa Arab </w:t>
      </w:r>
      <w:r w:rsidRPr="005D7D3E">
        <w:rPr>
          <w:rFonts w:asciiTheme="majorBidi" w:hAnsiTheme="majorBidi" w:cs="Times New Roman"/>
          <w:i/>
          <w:iCs/>
          <w:sz w:val="24"/>
          <w:szCs w:val="24"/>
        </w:rPr>
        <w:t>(‘ilm an nawh</w:t>
      </w:r>
      <w:r w:rsidRPr="005D7D3E">
        <w:rPr>
          <w:rFonts w:asciiTheme="majorBidi" w:hAnsiTheme="majorBidi" w:cs="Times New Roman"/>
          <w:sz w:val="24"/>
          <w:szCs w:val="24"/>
        </w:rPr>
        <w:t xml:space="preserve">), ilmu </w:t>
      </w:r>
      <w:r w:rsidRPr="005D7D3E">
        <w:rPr>
          <w:rFonts w:asciiTheme="majorBidi" w:hAnsiTheme="majorBidi" w:cs="Times New Roman"/>
          <w:i/>
          <w:iCs/>
          <w:sz w:val="24"/>
          <w:szCs w:val="24"/>
        </w:rPr>
        <w:t>‘Arudl</w:t>
      </w:r>
      <w:r w:rsidRPr="005D7D3E">
        <w:rPr>
          <w:rFonts w:asciiTheme="majorBidi" w:hAnsiTheme="majorBidi" w:cs="Times New Roman"/>
          <w:sz w:val="24"/>
          <w:szCs w:val="24"/>
        </w:rPr>
        <w:t xml:space="preserve">, dan leksikologi bahasa Arab. </w:t>
      </w:r>
      <w:proofErr w:type="gramStart"/>
      <w:r w:rsidRPr="005D7D3E">
        <w:rPr>
          <w:rFonts w:asciiTheme="majorBidi" w:hAnsiTheme="majorBidi" w:cs="Times New Roman"/>
          <w:sz w:val="24"/>
          <w:szCs w:val="24"/>
        </w:rPr>
        <w:t xml:space="preserve">Salah satu bukti dari jasanya tersebut, Khalil menyusun kitab </w:t>
      </w:r>
      <w:r w:rsidRPr="005D7D3E">
        <w:rPr>
          <w:rFonts w:asciiTheme="majorBidi" w:hAnsiTheme="majorBidi" w:cs="Times New Roman"/>
          <w:i/>
          <w:iCs/>
          <w:sz w:val="24"/>
          <w:szCs w:val="24"/>
        </w:rPr>
        <w:t>Al-‘Ain</w:t>
      </w:r>
      <w:r w:rsidRPr="005D7D3E">
        <w:rPr>
          <w:rFonts w:asciiTheme="majorBidi" w:hAnsiTheme="majorBidi" w:cs="Times New Roman"/>
          <w:sz w:val="24"/>
          <w:szCs w:val="24"/>
        </w:rPr>
        <w:t>, yaitu kamus bahasa Arab pertama yang penyusunannya didasarkan pada sistem urutan bunyi huruf hijaiyah (</w:t>
      </w:r>
      <w:r w:rsidRPr="005D7D3E">
        <w:rPr>
          <w:rFonts w:asciiTheme="majorBidi" w:hAnsiTheme="majorBidi" w:cs="Times New Roman"/>
          <w:i/>
          <w:iCs/>
          <w:sz w:val="24"/>
          <w:szCs w:val="24"/>
        </w:rPr>
        <w:t>makharij al-huruf</w:t>
      </w:r>
      <w:r w:rsidRPr="005D7D3E">
        <w:rPr>
          <w:rFonts w:asciiTheme="majorBidi" w:hAnsiTheme="majorBidi" w:cs="Times New Roman"/>
          <w:sz w:val="24"/>
          <w:szCs w:val="24"/>
        </w:rPr>
        <w:t>).</w:t>
      </w:r>
      <w:proofErr w:type="gramEnd"/>
      <w:r w:rsidRPr="005D7D3E">
        <w:rPr>
          <w:rFonts w:asciiTheme="majorBidi" w:hAnsiTheme="majorBidi" w:cs="Times New Roman"/>
          <w:sz w:val="24"/>
          <w:szCs w:val="24"/>
        </w:rPr>
        <w:t xml:space="preserve"> </w:t>
      </w:r>
      <w:proofErr w:type="gramStart"/>
      <w:r w:rsidRPr="005D7D3E">
        <w:rPr>
          <w:rFonts w:asciiTheme="majorBidi" w:hAnsiTheme="majorBidi" w:cs="Times New Roman"/>
          <w:sz w:val="24"/>
          <w:szCs w:val="24"/>
        </w:rPr>
        <w:t>Atas jasanya ini Khalil dijuluki sebagai bapak linguis Arab.</w:t>
      </w:r>
      <w:proofErr w:type="gramEnd"/>
      <w:r w:rsidRPr="005D7D3E">
        <w:rPr>
          <w:rFonts w:asciiTheme="majorBidi" w:hAnsiTheme="majorBidi" w:cs="Times New Roman"/>
          <w:sz w:val="24"/>
          <w:szCs w:val="24"/>
        </w:rPr>
        <w:t xml:space="preserve"> </w:t>
      </w:r>
      <w:proofErr w:type="gramStart"/>
      <w:r>
        <w:rPr>
          <w:rFonts w:asciiTheme="majorBidi" w:hAnsiTheme="majorBidi" w:cs="Times New Roman"/>
          <w:sz w:val="24"/>
          <w:szCs w:val="24"/>
        </w:rPr>
        <w:t xml:space="preserve">Kamus </w:t>
      </w:r>
      <w:r w:rsidRPr="003D1466">
        <w:rPr>
          <w:rFonts w:asciiTheme="majorBidi" w:hAnsiTheme="majorBidi" w:cs="Times New Roman"/>
          <w:i/>
          <w:iCs/>
          <w:sz w:val="24"/>
          <w:szCs w:val="24"/>
        </w:rPr>
        <w:t>Al-‘Ain</w:t>
      </w:r>
      <w:r>
        <w:rPr>
          <w:rFonts w:asciiTheme="majorBidi" w:hAnsiTheme="majorBidi" w:cs="Times New Roman"/>
          <w:sz w:val="24"/>
          <w:szCs w:val="24"/>
        </w:rPr>
        <w:t xml:space="preserve"> </w:t>
      </w:r>
      <w:r>
        <w:rPr>
          <w:rFonts w:asciiTheme="majorBidi" w:hAnsiTheme="majorBidi" w:cs="Times New Roman"/>
          <w:sz w:val="24"/>
          <w:szCs w:val="24"/>
        </w:rPr>
        <w:lastRenderedPageBreak/>
        <w:t>yang menggunakan sistem fonetik ini, kemudian menjadi landasan bagi generasi setelah Khalil dalam menyusun kamus-kamus bahasa Arab.</w:t>
      </w:r>
      <w:proofErr w:type="gramEnd"/>
      <w:r>
        <w:rPr>
          <w:rFonts w:asciiTheme="majorBidi" w:hAnsiTheme="majorBidi" w:cs="Times New Roman"/>
          <w:sz w:val="24"/>
          <w:szCs w:val="24"/>
        </w:rPr>
        <w:t xml:space="preserve"> Walaupun kamus-kamus yang bermunculan setelah kamus </w:t>
      </w:r>
      <w:r w:rsidRPr="003D1466">
        <w:rPr>
          <w:rFonts w:asciiTheme="majorBidi" w:hAnsiTheme="majorBidi" w:cs="Times New Roman"/>
          <w:i/>
          <w:iCs/>
          <w:sz w:val="24"/>
          <w:szCs w:val="24"/>
        </w:rPr>
        <w:t>Al-‘Ain</w:t>
      </w:r>
      <w:r>
        <w:rPr>
          <w:rFonts w:asciiTheme="majorBidi" w:hAnsiTheme="majorBidi" w:cs="Times New Roman"/>
          <w:sz w:val="24"/>
          <w:szCs w:val="24"/>
        </w:rPr>
        <w:t xml:space="preserve"> memiliki beberapa perbedaan dan penambahan asas. Misalnya kamus </w:t>
      </w:r>
      <w:r w:rsidRPr="002A516A">
        <w:rPr>
          <w:rFonts w:asciiTheme="majorBidi" w:hAnsiTheme="majorBidi" w:cs="Times New Roman"/>
          <w:i/>
          <w:iCs/>
          <w:sz w:val="24"/>
          <w:szCs w:val="24"/>
        </w:rPr>
        <w:t>Al-Bari’</w:t>
      </w:r>
      <w:r>
        <w:rPr>
          <w:rFonts w:asciiTheme="majorBidi" w:hAnsiTheme="majorBidi" w:cs="Times New Roman"/>
          <w:sz w:val="24"/>
          <w:szCs w:val="24"/>
        </w:rPr>
        <w:t xml:space="preserve">, </w:t>
      </w:r>
      <w:r w:rsidRPr="002A516A">
        <w:rPr>
          <w:rFonts w:asciiTheme="majorBidi" w:hAnsiTheme="majorBidi" w:cs="Times New Roman"/>
          <w:i/>
          <w:iCs/>
          <w:sz w:val="24"/>
          <w:szCs w:val="24"/>
        </w:rPr>
        <w:t>Tahdzib al-Lughah</w:t>
      </w:r>
      <w:r>
        <w:rPr>
          <w:rFonts w:asciiTheme="majorBidi" w:hAnsiTheme="majorBidi" w:cs="Times New Roman"/>
          <w:sz w:val="24"/>
          <w:szCs w:val="24"/>
        </w:rPr>
        <w:t>, dan lainnya.</w:t>
      </w:r>
    </w:p>
    <w:p w:rsidR="00DA11BB" w:rsidRDefault="00DA11BB" w:rsidP="005D7D3E">
      <w:pPr>
        <w:spacing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Pada kesempatan kali ini, penulis akan mencoba menjelaskan dan mengulang kembali khazanah tentang perkamusan bahasa Arab,  khususnya kamus </w:t>
      </w:r>
      <w:r w:rsidRPr="00BB72C4">
        <w:rPr>
          <w:rFonts w:asciiTheme="majorBidi" w:hAnsiTheme="majorBidi" w:cs="Times New Roman"/>
          <w:i/>
          <w:iCs/>
          <w:sz w:val="24"/>
          <w:szCs w:val="24"/>
        </w:rPr>
        <w:t>Al-‘Ain</w:t>
      </w:r>
      <w:r>
        <w:rPr>
          <w:rFonts w:asciiTheme="majorBidi" w:hAnsiTheme="majorBidi" w:cs="Times New Roman"/>
          <w:sz w:val="24"/>
          <w:szCs w:val="24"/>
        </w:rPr>
        <w:t xml:space="preserve"> karya Khalil bin Ahmad Al-Farahidy (</w:t>
      </w:r>
      <w:r w:rsidRPr="003435D2">
        <w:rPr>
          <w:rFonts w:asciiTheme="majorBidi" w:hAnsiTheme="majorBidi" w:cs="Times New Roman"/>
          <w:sz w:val="24"/>
          <w:szCs w:val="24"/>
        </w:rPr>
        <w:t>100-170 H./718-786</w:t>
      </w:r>
      <w:r>
        <w:rPr>
          <w:rFonts w:asciiTheme="majorBidi" w:hAnsiTheme="majorBidi" w:cs="Times New Roman"/>
          <w:sz w:val="24"/>
          <w:szCs w:val="24"/>
        </w:rPr>
        <w:t xml:space="preserve"> M), </w:t>
      </w:r>
      <w:r w:rsidRPr="00E91A5D">
        <w:rPr>
          <w:rFonts w:asciiTheme="majorBidi" w:hAnsiTheme="majorBidi" w:cs="Times New Roman"/>
          <w:i/>
          <w:iCs/>
          <w:sz w:val="24"/>
          <w:szCs w:val="24"/>
        </w:rPr>
        <w:t>Al-Bari’</w:t>
      </w:r>
      <w:r>
        <w:rPr>
          <w:rFonts w:asciiTheme="majorBidi" w:hAnsiTheme="majorBidi" w:cs="Times New Roman"/>
          <w:sz w:val="24"/>
          <w:szCs w:val="24"/>
        </w:rPr>
        <w:t xml:space="preserve"> karya Abu Ali Al-Qaly (280-356 H./ 893-967 M.), dan </w:t>
      </w:r>
      <w:r w:rsidRPr="00E91A5D">
        <w:rPr>
          <w:rFonts w:asciiTheme="majorBidi" w:hAnsiTheme="majorBidi" w:cs="Times New Roman"/>
          <w:i/>
          <w:iCs/>
          <w:sz w:val="24"/>
          <w:szCs w:val="24"/>
        </w:rPr>
        <w:t>Tahdzib al-Lughah</w:t>
      </w:r>
      <w:r>
        <w:rPr>
          <w:rFonts w:asciiTheme="majorBidi" w:hAnsiTheme="majorBidi" w:cs="Times New Roman"/>
          <w:sz w:val="24"/>
          <w:szCs w:val="24"/>
        </w:rPr>
        <w:t xml:space="preserve"> karya  Abu Mansyur Al-Azhari (282-370 H./895-981 M.) dari sisi metodologinya. Selamat membaca!</w:t>
      </w:r>
    </w:p>
    <w:p w:rsidR="005E710E" w:rsidRPr="00150E6D" w:rsidRDefault="005E710E" w:rsidP="005E710E">
      <w:pPr>
        <w:pStyle w:val="ListParagraph"/>
        <w:spacing w:line="240" w:lineRule="auto"/>
        <w:ind w:left="0" w:firstLine="630"/>
        <w:jc w:val="both"/>
        <w:rPr>
          <w:rFonts w:asciiTheme="majorBidi" w:hAnsiTheme="majorBidi"/>
          <w:sz w:val="24"/>
          <w:szCs w:val="24"/>
        </w:rPr>
      </w:pPr>
    </w:p>
    <w:p w:rsidR="005E710E" w:rsidRPr="005D7D3E" w:rsidRDefault="005D7D3E" w:rsidP="005D7D3E">
      <w:pPr>
        <w:pStyle w:val="ListParagraph"/>
        <w:numPr>
          <w:ilvl w:val="0"/>
          <w:numId w:val="1"/>
        </w:numPr>
        <w:spacing w:after="0" w:line="360" w:lineRule="auto"/>
        <w:ind w:left="360"/>
        <w:rPr>
          <w:rFonts w:ascii="Times New Roman" w:hAnsi="Times New Roman"/>
          <w:b/>
          <w:sz w:val="24"/>
          <w:szCs w:val="24"/>
        </w:rPr>
      </w:pPr>
      <w:r>
        <w:rPr>
          <w:rFonts w:ascii="Times New Roman" w:hAnsi="Times New Roman"/>
          <w:b/>
          <w:sz w:val="24"/>
          <w:szCs w:val="24"/>
          <w:lang w:val="id-ID"/>
        </w:rPr>
        <w:t>Metode</w:t>
      </w:r>
      <w:r w:rsidR="00C12A38">
        <w:rPr>
          <w:rFonts w:ascii="Times New Roman" w:hAnsi="Times New Roman"/>
          <w:b/>
          <w:sz w:val="24"/>
          <w:szCs w:val="24"/>
          <w:lang w:val="id-ID"/>
        </w:rPr>
        <w:t xml:space="preserve"> Penelitian</w:t>
      </w:r>
    </w:p>
    <w:p w:rsidR="005D7D3E" w:rsidRDefault="005D7D3E" w:rsidP="005D7D3E">
      <w:pPr>
        <w:spacing w:after="0" w:line="360" w:lineRule="auto"/>
        <w:ind w:firstLine="720"/>
        <w:jc w:val="both"/>
        <w:rPr>
          <w:rFonts w:asciiTheme="majorBidi" w:hAnsiTheme="majorBidi" w:cs="Times New Roman"/>
          <w:sz w:val="24"/>
          <w:szCs w:val="24"/>
          <w:lang w:val="id-ID"/>
        </w:rPr>
      </w:pPr>
      <w:proofErr w:type="gramStart"/>
      <w:r w:rsidRPr="005D7D3E">
        <w:rPr>
          <w:rFonts w:asciiTheme="majorBidi" w:hAnsiTheme="majorBidi" w:cs="Times New Roman"/>
          <w:sz w:val="24"/>
          <w:szCs w:val="24"/>
        </w:rPr>
        <w:t>Studi ini termasuk jenis studi kepustakaan (</w:t>
      </w:r>
      <w:r w:rsidRPr="00C12A38">
        <w:rPr>
          <w:rFonts w:asciiTheme="majorBidi" w:hAnsiTheme="majorBidi" w:cs="Times New Roman"/>
          <w:i/>
          <w:iCs/>
          <w:sz w:val="24"/>
          <w:szCs w:val="24"/>
        </w:rPr>
        <w:t>library research</w:t>
      </w:r>
      <w:r w:rsidRPr="005D7D3E">
        <w:rPr>
          <w:rFonts w:asciiTheme="majorBidi" w:hAnsiTheme="majorBidi" w:cs="Times New Roman"/>
          <w:sz w:val="24"/>
          <w:szCs w:val="24"/>
        </w:rPr>
        <w:t>).</w:t>
      </w:r>
      <w:proofErr w:type="gramEnd"/>
      <w:r w:rsidRPr="005D7D3E">
        <w:rPr>
          <w:rFonts w:asciiTheme="majorBidi" w:hAnsiTheme="majorBidi" w:cs="Times New Roman"/>
          <w:sz w:val="24"/>
          <w:szCs w:val="24"/>
        </w:rPr>
        <w:t xml:space="preserve"> Studi kepustakaan merupakan suatu studi yang digunakan dalam mengumpulkan informasi dan data dengan bantuan berbagai macam material yang ada di perpustakaan seperti dokumen, buku, majalah, kisah-kisah sejarah dan lain sebagainya (Mardalis, 1999). Studi kepustakaan </w:t>
      </w:r>
      <w:proofErr w:type="gramStart"/>
      <w:r w:rsidRPr="005D7D3E">
        <w:rPr>
          <w:rFonts w:asciiTheme="majorBidi" w:hAnsiTheme="majorBidi" w:cs="Times New Roman"/>
          <w:sz w:val="24"/>
          <w:szCs w:val="24"/>
        </w:rPr>
        <w:t>juga  berarti</w:t>
      </w:r>
      <w:proofErr w:type="gramEnd"/>
      <w:r w:rsidRPr="005D7D3E">
        <w:rPr>
          <w:rFonts w:asciiTheme="majorBidi" w:hAnsiTheme="majorBidi" w:cs="Times New Roman"/>
          <w:sz w:val="24"/>
          <w:szCs w:val="24"/>
        </w:rPr>
        <w:t xml:space="preserve"> teknik pengumpulan data dengan melakukan penelaahan terhadap buku literature, catatan, serta berbagai laporan yang berkaitan dengan masalah yang ingin dipecahkan (Nazir, 1988). Lebih lanjut Sarwono menyatakan bahwa studi kepustakaan juga dapat memperlajari berbagai buku referensi serta hasil penelitian sebelumnya yang sejenis yang berguna untuk mendapatkan landasan teori mengenai masalah yang</w:t>
      </w:r>
      <w:r w:rsidR="00EF6F5D">
        <w:rPr>
          <w:rFonts w:asciiTheme="majorBidi" w:hAnsiTheme="majorBidi" w:cs="Times New Roman"/>
          <w:sz w:val="24"/>
          <w:szCs w:val="24"/>
        </w:rPr>
        <w:t xml:space="preserve"> </w:t>
      </w:r>
      <w:proofErr w:type="gramStart"/>
      <w:r w:rsidR="00EF6F5D">
        <w:rPr>
          <w:rFonts w:asciiTheme="majorBidi" w:hAnsiTheme="majorBidi" w:cs="Times New Roman"/>
          <w:sz w:val="24"/>
          <w:szCs w:val="24"/>
        </w:rPr>
        <w:t>akan</w:t>
      </w:r>
      <w:proofErr w:type="gramEnd"/>
      <w:r w:rsidR="00EF6F5D">
        <w:rPr>
          <w:rFonts w:asciiTheme="majorBidi" w:hAnsiTheme="majorBidi" w:cs="Times New Roman"/>
          <w:sz w:val="24"/>
          <w:szCs w:val="24"/>
        </w:rPr>
        <w:t xml:space="preserve"> diteliti (Sarwono, 2006).</w:t>
      </w:r>
    </w:p>
    <w:p w:rsidR="00EF6F5D" w:rsidRPr="00EF6F5D" w:rsidRDefault="00EF6F5D" w:rsidP="005D7D3E">
      <w:pPr>
        <w:spacing w:after="0" w:line="360" w:lineRule="auto"/>
        <w:ind w:firstLine="720"/>
        <w:jc w:val="both"/>
        <w:rPr>
          <w:rFonts w:asciiTheme="majorBidi" w:hAnsiTheme="majorBidi" w:cs="Times New Roman"/>
          <w:sz w:val="24"/>
          <w:szCs w:val="24"/>
          <w:lang w:val="id-ID"/>
        </w:rPr>
      </w:pPr>
    </w:p>
    <w:p w:rsidR="005D7D3E" w:rsidRDefault="00C12A38" w:rsidP="0040084C">
      <w:pPr>
        <w:pStyle w:val="ListParagraph"/>
        <w:numPr>
          <w:ilvl w:val="0"/>
          <w:numId w:val="1"/>
        </w:numPr>
        <w:spacing w:after="0" w:line="360" w:lineRule="auto"/>
        <w:ind w:left="360"/>
        <w:rPr>
          <w:rFonts w:ascii="Times New Roman" w:hAnsi="Times New Roman"/>
          <w:b/>
          <w:sz w:val="24"/>
          <w:szCs w:val="24"/>
          <w:lang w:val="id-ID"/>
        </w:rPr>
      </w:pPr>
      <w:r w:rsidRPr="0040084C">
        <w:rPr>
          <w:rFonts w:ascii="Times New Roman" w:hAnsi="Times New Roman"/>
          <w:b/>
          <w:sz w:val="24"/>
          <w:szCs w:val="24"/>
          <w:lang w:val="id-ID"/>
        </w:rPr>
        <w:t>Pembahasan</w:t>
      </w:r>
    </w:p>
    <w:p w:rsidR="006C1238" w:rsidRPr="003C6143" w:rsidRDefault="006C1238" w:rsidP="006F627F">
      <w:pPr>
        <w:spacing w:after="0" w:line="360" w:lineRule="auto"/>
        <w:ind w:firstLine="709"/>
        <w:jc w:val="both"/>
        <w:rPr>
          <w:rFonts w:asciiTheme="majorBidi" w:eastAsiaTheme="minorHAnsi" w:hAnsiTheme="majorBidi" w:cstheme="majorBidi"/>
          <w:color w:val="000000"/>
          <w:sz w:val="24"/>
          <w:szCs w:val="24"/>
          <w:lang w:val="id-ID"/>
        </w:rPr>
      </w:pPr>
      <w:r w:rsidRPr="003C6143">
        <w:rPr>
          <w:rFonts w:asciiTheme="majorBidi" w:eastAsiaTheme="minorHAnsi" w:hAnsiTheme="majorBidi" w:cstheme="majorBidi"/>
          <w:color w:val="000000"/>
          <w:sz w:val="24"/>
          <w:szCs w:val="24"/>
          <w:lang w:val="id-ID"/>
        </w:rPr>
        <w:t>Leksikologi adalah ilmu yang membahas tentang kosakata dan maknanya. Ia merupakan kajian linguistik teoritis. Sedangkan leksikografi (</w:t>
      </w:r>
      <w:r w:rsidRPr="003C6143">
        <w:rPr>
          <w:rFonts w:asciiTheme="majorBidi" w:eastAsiaTheme="minorHAnsi" w:hAnsiTheme="majorBidi" w:cstheme="majorBidi"/>
          <w:i/>
          <w:iCs/>
          <w:color w:val="000000"/>
          <w:sz w:val="24"/>
          <w:szCs w:val="24"/>
          <w:lang w:val="id-ID"/>
        </w:rPr>
        <w:t>Ilm al-Shina’ah al-Mu’jamiyah</w:t>
      </w:r>
      <w:r w:rsidRPr="003C6143">
        <w:rPr>
          <w:rFonts w:asciiTheme="majorBidi" w:eastAsiaTheme="minorHAnsi" w:hAnsiTheme="majorBidi" w:cstheme="majorBidi"/>
          <w:color w:val="000000"/>
          <w:sz w:val="24"/>
          <w:szCs w:val="24"/>
          <w:lang w:val="id-ID"/>
        </w:rPr>
        <w:t xml:space="preserve">) merupakan bagian dari linguistik terapan diartikan sebagai pengetahuan dan seni menyusun kamus-kamus bahasa dengan menggunakan sistematika tertentu tertentu untuk menghasilkan produk kamus yang berkualitas, mudah dan lengkap. </w:t>
      </w:r>
      <w:r w:rsidRPr="003C6143">
        <w:rPr>
          <w:rFonts w:asciiTheme="majorBidi" w:eastAsiaTheme="minorHAnsi" w:hAnsiTheme="majorBidi" w:cstheme="majorBidi"/>
          <w:color w:val="000000"/>
          <w:sz w:val="24"/>
          <w:szCs w:val="24"/>
          <w:lang w:val="id-ID"/>
        </w:rPr>
        <w:lastRenderedPageBreak/>
        <w:t xml:space="preserve">Kedua ilmu ini tidak dapat dipisahkan, sebab tanpa leksikografi, leksikologi hanya berkutat pada kajian teoritis dan perdebatan tentang makna tanpa bisa menghasilkan produk-produk berupa kamus-kamus yang berkualitas. </w:t>
      </w:r>
    </w:p>
    <w:p w:rsidR="006C1238" w:rsidRPr="003C6143" w:rsidRDefault="006C1238" w:rsidP="006F627F">
      <w:pPr>
        <w:spacing w:after="0" w:line="360" w:lineRule="auto"/>
        <w:ind w:firstLine="709"/>
        <w:jc w:val="both"/>
        <w:rPr>
          <w:rFonts w:asciiTheme="majorBidi" w:eastAsiaTheme="minorHAnsi" w:hAnsiTheme="majorBidi" w:cstheme="majorBidi"/>
          <w:color w:val="000000"/>
          <w:sz w:val="24"/>
          <w:szCs w:val="24"/>
          <w:lang w:val="id-ID"/>
        </w:rPr>
      </w:pPr>
      <w:r w:rsidRPr="003C6143">
        <w:rPr>
          <w:rFonts w:asciiTheme="majorBidi" w:eastAsiaTheme="minorHAnsi" w:hAnsiTheme="majorBidi" w:cstheme="majorBidi"/>
          <w:color w:val="000000"/>
          <w:sz w:val="24"/>
          <w:szCs w:val="24"/>
          <w:lang w:val="id-ID"/>
        </w:rPr>
        <w:t>Lahirnya ilmu leksikologi dan leksikografi ini tidak terlepas dari sejarah yang panjang dan para tokoh yang luar biasa. Kamus memiliki bermacam-macam jenis dan komponen-komponen khas di dalamnya. Di samping itu, kamus juga memiliki sistematika penyusunan tersendiri pula. Secara garis besar sistem itu berupa sistem Makna (Kamus Ma'ani) dan Sistem Lafal (Kamus Alfadz). Sistem alfadz terbagi lagi kedalam empat sistem yaitu, Nidzam Al-Shauty (sistem fonetik), Nidzam al-Alfaba'i Al-Khas (sistem alfabetis khusus), Nidzam Al-Qafiyah (sistem sajak), Nidzam Al-Alfaba'i Al-'Aam (sistem alfabetis umum) dan Nidzam Al-Nutqi (sistem artikulasi).</w:t>
      </w:r>
      <w:r w:rsidR="00EF6F5D" w:rsidRPr="003C6143">
        <w:rPr>
          <w:rStyle w:val="FootnoteReference"/>
          <w:rFonts w:asciiTheme="majorBidi" w:eastAsiaTheme="minorHAnsi" w:hAnsiTheme="majorBidi"/>
          <w:color w:val="000000"/>
          <w:sz w:val="24"/>
          <w:szCs w:val="24"/>
          <w:lang w:val="id-ID"/>
        </w:rPr>
        <w:footnoteReference w:id="6"/>
      </w:r>
      <w:r w:rsidRPr="003C6143">
        <w:rPr>
          <w:rFonts w:asciiTheme="majorBidi" w:eastAsiaTheme="minorHAnsi" w:hAnsiTheme="majorBidi" w:cstheme="majorBidi"/>
          <w:color w:val="000000"/>
          <w:sz w:val="24"/>
          <w:szCs w:val="24"/>
          <w:lang w:val="id-ID"/>
        </w:rPr>
        <w:t xml:space="preserve"> </w:t>
      </w:r>
    </w:p>
    <w:p w:rsidR="00A17519" w:rsidRPr="003C6143" w:rsidRDefault="00A17519" w:rsidP="00A17519">
      <w:pPr>
        <w:spacing w:after="0" w:line="360" w:lineRule="auto"/>
        <w:ind w:firstLine="709"/>
        <w:jc w:val="both"/>
        <w:rPr>
          <w:rFonts w:asciiTheme="majorBidi" w:eastAsiaTheme="minorHAnsi" w:hAnsiTheme="majorBidi" w:cstheme="majorBidi"/>
          <w:color w:val="000000"/>
          <w:sz w:val="24"/>
          <w:szCs w:val="24"/>
          <w:lang w:val="id-ID"/>
        </w:rPr>
      </w:pPr>
      <w:r w:rsidRPr="003C6143">
        <w:rPr>
          <w:rFonts w:ascii="Times-Roman" w:eastAsiaTheme="minorHAnsi" w:hAnsi="Times-Roman" w:cs="Times-Roman"/>
          <w:sz w:val="24"/>
          <w:szCs w:val="24"/>
          <w:lang w:val="id-ID"/>
        </w:rPr>
        <w:t>Kamus bahasa Arab merupakan salah satu bentuk dari sumber belajar bahasa Arab, karena kamus menjadi sumber bagi peserta didik dalam menemukan informasi mengenai terjemahan kosakata Arab-Indonesia atau Indonesia-Arab. Kamus dari segi jenisnya ada dua macam yaitu kamus cetak dan kamus digital. 2. Penggunaan kamus bahasa Arab cetak ditentukan oleh metode penyusunan kata dalam kamus, yaitu ada dua cara: 1) pencarian kata secara alfabetis yang berupa huruf awal dari kata dasar dengan bantuan ilmu saraf, dan 2) secara artikulasi yang berupa huruf awal penyebutan kata. Pada umumnya penggunaan kamus cetak melalui pencarian kata secara alfabetis yaitu berupa huruf awal dari kata dasar.</w:t>
      </w:r>
      <w:r w:rsidR="00AC02E3" w:rsidRPr="003C6143">
        <w:rPr>
          <w:rStyle w:val="FootnoteReference"/>
          <w:rFonts w:ascii="Times-Roman" w:eastAsiaTheme="minorHAnsi" w:hAnsi="Times-Roman"/>
          <w:sz w:val="24"/>
          <w:szCs w:val="24"/>
          <w:lang w:val="id-ID"/>
        </w:rPr>
        <w:footnoteReference w:id="7"/>
      </w:r>
    </w:p>
    <w:p w:rsidR="005D7D3E" w:rsidRPr="003C6143" w:rsidRDefault="005D7D3E" w:rsidP="00244790">
      <w:pPr>
        <w:pStyle w:val="ListParagraph"/>
        <w:numPr>
          <w:ilvl w:val="0"/>
          <w:numId w:val="24"/>
        </w:numPr>
        <w:spacing w:after="0" w:line="360" w:lineRule="auto"/>
        <w:jc w:val="both"/>
        <w:rPr>
          <w:rFonts w:asciiTheme="majorBidi" w:hAnsiTheme="majorBidi" w:cstheme="majorBidi"/>
          <w:sz w:val="24"/>
          <w:szCs w:val="24"/>
        </w:rPr>
      </w:pPr>
      <w:r w:rsidRPr="003C6143">
        <w:rPr>
          <w:rFonts w:asciiTheme="majorBidi" w:hAnsiTheme="majorBidi" w:cstheme="majorBidi"/>
          <w:sz w:val="24"/>
          <w:szCs w:val="24"/>
        </w:rPr>
        <w:t xml:space="preserve">Pengertian Kamus dan </w:t>
      </w:r>
      <w:r w:rsidRPr="003C6143">
        <w:rPr>
          <w:rFonts w:asciiTheme="majorBidi" w:hAnsiTheme="majorBidi" w:cstheme="majorBidi"/>
          <w:i/>
          <w:iCs/>
          <w:sz w:val="24"/>
          <w:szCs w:val="24"/>
        </w:rPr>
        <w:t>Mu’jam</w:t>
      </w:r>
    </w:p>
    <w:p w:rsidR="005D7D3E" w:rsidRPr="003C6143" w:rsidRDefault="005D7D3E" w:rsidP="0040084C">
      <w:pPr>
        <w:ind w:left="426" w:firstLine="708"/>
        <w:jc w:val="both"/>
        <w:rPr>
          <w:rFonts w:asciiTheme="majorBidi" w:hAnsiTheme="majorBidi" w:cstheme="majorBidi"/>
          <w:sz w:val="24"/>
          <w:szCs w:val="24"/>
        </w:rPr>
      </w:pPr>
      <w:proofErr w:type="gramStart"/>
      <w:r w:rsidRPr="003C6143">
        <w:rPr>
          <w:rFonts w:asciiTheme="majorBidi" w:hAnsiTheme="majorBidi" w:cstheme="majorBidi"/>
          <w:sz w:val="24"/>
          <w:szCs w:val="24"/>
        </w:rPr>
        <w:t xml:space="preserve">Kata kamus, dalam bahasa Arab, disebut dengan istilah </w:t>
      </w:r>
      <w:r w:rsidRPr="003C6143">
        <w:rPr>
          <w:rFonts w:asciiTheme="majorBidi" w:hAnsiTheme="majorBidi" w:cstheme="majorBidi"/>
          <w:i/>
          <w:iCs/>
          <w:sz w:val="24"/>
          <w:szCs w:val="24"/>
        </w:rPr>
        <w:t>Al-Mu’jam</w:t>
      </w:r>
      <w:r w:rsidRPr="003C6143">
        <w:rPr>
          <w:rFonts w:asciiTheme="majorBidi" w:hAnsiTheme="majorBidi" w:cstheme="majorBidi"/>
          <w:sz w:val="24"/>
          <w:szCs w:val="24"/>
        </w:rPr>
        <w:t xml:space="preserve"> atau </w:t>
      </w:r>
      <w:r w:rsidRPr="003C6143">
        <w:rPr>
          <w:rFonts w:asciiTheme="majorBidi" w:hAnsiTheme="majorBidi" w:cstheme="majorBidi"/>
          <w:i/>
          <w:iCs/>
          <w:sz w:val="24"/>
          <w:szCs w:val="24"/>
        </w:rPr>
        <w:t>Al-Qamus</w:t>
      </w:r>
      <w:r w:rsidRPr="003C6143">
        <w:rPr>
          <w:rFonts w:asciiTheme="majorBidi" w:hAnsiTheme="majorBidi" w:cstheme="majorBidi"/>
          <w:sz w:val="24"/>
          <w:szCs w:val="24"/>
        </w:rPr>
        <w:t>.</w:t>
      </w:r>
      <w:proofErr w:type="gramEnd"/>
      <w:r w:rsidRPr="003C6143">
        <w:rPr>
          <w:rFonts w:asciiTheme="majorBidi" w:hAnsiTheme="majorBidi" w:cstheme="majorBidi"/>
          <w:sz w:val="24"/>
          <w:szCs w:val="24"/>
        </w:rPr>
        <w:t xml:space="preserve"> Sedangkan pengertian kamus, menurut Ahmad Abdul Ghafur Atthar (1979: 38), adalah:</w:t>
      </w:r>
    </w:p>
    <w:p w:rsidR="0040084C" w:rsidRDefault="005D7D3E" w:rsidP="005D7D3E">
      <w:pPr>
        <w:bidi/>
        <w:ind w:hanging="1"/>
        <w:jc w:val="both"/>
        <w:rPr>
          <w:rFonts w:ascii="Arabic Typesetting" w:hAnsi="Arabic Typesetting" w:cs="Arabic Typesetting"/>
          <w:sz w:val="36"/>
          <w:szCs w:val="36"/>
          <w:lang w:val="id-ID"/>
        </w:rPr>
      </w:pPr>
      <w:r w:rsidRPr="0040084C">
        <w:rPr>
          <w:rFonts w:ascii="Arabic Typesetting" w:hAnsi="Arabic Typesetting" w:cs="Arabic Typesetting"/>
          <w:sz w:val="36"/>
          <w:szCs w:val="36"/>
          <w:rtl/>
        </w:rPr>
        <w:t xml:space="preserve">كتابٌ يَضُمُّ أكْبَرُ عَدَدٍ مِنْ مُفْرَدَاتِ اللغةُ مقْرُوْنَةٌ بِشَرْحِهاَ وَتَفْسِيْرِ مَعاَنِيْهاَ علَى أن تَكونَ المَواَدُّ مُرَتَّبَةٌ تَرْتيْباً </w:t>
      </w:r>
    </w:p>
    <w:p w:rsidR="005D7D3E" w:rsidRPr="0040084C" w:rsidRDefault="0040084C" w:rsidP="0040084C">
      <w:pPr>
        <w:bidi/>
        <w:ind w:hanging="1"/>
        <w:jc w:val="both"/>
        <w:rPr>
          <w:rFonts w:asciiTheme="majorBidi" w:hAnsiTheme="majorBidi"/>
          <w:sz w:val="24"/>
          <w:szCs w:val="24"/>
          <w:rtl/>
        </w:rPr>
      </w:pPr>
      <w:r>
        <w:rPr>
          <w:rFonts w:ascii="Arabic Typesetting" w:hAnsi="Arabic Typesetting" w:cs="Arabic Typesetting"/>
          <w:sz w:val="36"/>
          <w:szCs w:val="36"/>
          <w:rtl/>
        </w:rPr>
        <w:lastRenderedPageBreak/>
        <w:t>خ</w:t>
      </w:r>
      <w:r>
        <w:rPr>
          <w:rFonts w:ascii="Arabic Typesetting" w:hAnsi="Arabic Typesetting" w:cs="Arabic Typesetting" w:hint="cs"/>
          <w:sz w:val="36"/>
          <w:szCs w:val="36"/>
          <w:rtl/>
        </w:rPr>
        <w:t>َ</w:t>
      </w:r>
      <w:r>
        <w:rPr>
          <w:rFonts w:ascii="Arabic Typesetting" w:hAnsi="Arabic Typesetting" w:cs="Arabic Typesetting"/>
          <w:sz w:val="36"/>
          <w:szCs w:val="36"/>
          <w:rtl/>
        </w:rPr>
        <w:t>ا</w:t>
      </w:r>
      <w:r w:rsidR="005D7D3E" w:rsidRPr="0040084C">
        <w:rPr>
          <w:rFonts w:ascii="Arabic Typesetting" w:hAnsi="Arabic Typesetting" w:cs="Arabic Typesetting"/>
          <w:sz w:val="36"/>
          <w:szCs w:val="36"/>
          <w:rtl/>
        </w:rPr>
        <w:t>صًا، إمَّا علَى ح</w:t>
      </w:r>
      <w:r>
        <w:rPr>
          <w:rFonts w:ascii="Arabic Typesetting" w:hAnsi="Arabic Typesetting" w:cs="Arabic Typesetting" w:hint="cs"/>
          <w:sz w:val="36"/>
          <w:szCs w:val="36"/>
          <w:rtl/>
        </w:rPr>
        <w:t>ُ</w:t>
      </w:r>
      <w:r w:rsidR="005D7D3E" w:rsidRPr="0040084C">
        <w:rPr>
          <w:rFonts w:ascii="Arabic Typesetting" w:hAnsi="Arabic Typesetting" w:cs="Arabic Typesetting"/>
          <w:sz w:val="36"/>
          <w:szCs w:val="36"/>
          <w:rtl/>
        </w:rPr>
        <w:t>ر</w:t>
      </w:r>
      <w:r>
        <w:rPr>
          <w:rFonts w:ascii="Arabic Typesetting" w:hAnsi="Arabic Typesetting" w:cs="Arabic Typesetting" w:hint="cs"/>
          <w:sz w:val="36"/>
          <w:szCs w:val="36"/>
          <w:rtl/>
        </w:rPr>
        <w:t>ُ</w:t>
      </w:r>
      <w:r w:rsidR="005D7D3E" w:rsidRPr="0040084C">
        <w:rPr>
          <w:rFonts w:ascii="Arabic Typesetting" w:hAnsi="Arabic Typesetting" w:cs="Arabic Typesetting"/>
          <w:sz w:val="36"/>
          <w:szCs w:val="36"/>
          <w:rtl/>
        </w:rPr>
        <w:t>وف الهجاءِ أو الموضوعِ</w:t>
      </w:r>
      <w:r w:rsidR="005D7D3E" w:rsidRPr="0040084C">
        <w:rPr>
          <w:rFonts w:asciiTheme="majorBidi" w:hAnsiTheme="majorBidi"/>
          <w:sz w:val="36"/>
          <w:szCs w:val="36"/>
          <w:rtl/>
        </w:rPr>
        <w:t xml:space="preserve"> </w:t>
      </w:r>
    </w:p>
    <w:p w:rsidR="005D7D3E" w:rsidRPr="003C6143" w:rsidRDefault="005D7D3E" w:rsidP="0040084C">
      <w:pPr>
        <w:ind w:left="426"/>
        <w:jc w:val="both"/>
        <w:rPr>
          <w:rFonts w:asciiTheme="majorBidi" w:hAnsiTheme="majorBidi" w:cstheme="majorBidi"/>
          <w:i/>
          <w:iCs/>
          <w:sz w:val="24"/>
          <w:szCs w:val="24"/>
        </w:rPr>
      </w:pPr>
      <w:r w:rsidRPr="003C6143">
        <w:rPr>
          <w:rFonts w:asciiTheme="majorBidi" w:hAnsiTheme="majorBidi" w:cstheme="majorBidi"/>
          <w:i/>
          <w:iCs/>
          <w:sz w:val="24"/>
          <w:szCs w:val="24"/>
        </w:rPr>
        <w:t>Kamus adalah sebuah buku yang memuat sejumlah besar kosakata bahasa yang disertai penjelasannya dan interpretasi atau penfsiran makna dari kosakata tersebut yang isinya disusun dengan sistematika tertentu, baik berdasarkan urutan huruf hijaiyah (lafal) atau tema (makna).</w:t>
      </w:r>
    </w:p>
    <w:p w:rsidR="005D7D3E" w:rsidRPr="003C6143" w:rsidRDefault="005D7D3E" w:rsidP="0040084C">
      <w:pPr>
        <w:ind w:left="426" w:firstLine="708"/>
        <w:jc w:val="both"/>
        <w:rPr>
          <w:rFonts w:asciiTheme="majorBidi" w:hAnsiTheme="majorBidi" w:cstheme="majorBidi"/>
          <w:sz w:val="24"/>
          <w:szCs w:val="24"/>
        </w:rPr>
      </w:pPr>
      <w:r w:rsidRPr="003C6143">
        <w:rPr>
          <w:rFonts w:asciiTheme="majorBidi" w:hAnsiTheme="majorBidi" w:cstheme="majorBidi"/>
          <w:sz w:val="24"/>
          <w:szCs w:val="24"/>
        </w:rPr>
        <w:t xml:space="preserve">Sedangkan menurut C.L. Barnhart kamus adalah sebuah buku yang memuat kosakata pilihan yang umumnya disusun berdasarkan urutan alphabet dengan disertai penjelasan maknannya dan dilengkapi dengan informasi lain yang berhubungan dengan kosakata, baik penjelasan tersebut menggunakan bahasa yang </w:t>
      </w:r>
      <w:proofErr w:type="gramStart"/>
      <w:r w:rsidRPr="003C6143">
        <w:rPr>
          <w:rFonts w:asciiTheme="majorBidi" w:hAnsiTheme="majorBidi" w:cstheme="majorBidi"/>
          <w:sz w:val="24"/>
          <w:szCs w:val="24"/>
        </w:rPr>
        <w:t>sama</w:t>
      </w:r>
      <w:proofErr w:type="gramEnd"/>
      <w:r w:rsidRPr="003C6143">
        <w:rPr>
          <w:rFonts w:asciiTheme="majorBidi" w:hAnsiTheme="majorBidi" w:cstheme="majorBidi"/>
          <w:sz w:val="24"/>
          <w:szCs w:val="24"/>
        </w:rPr>
        <w:t xml:space="preserve"> dengan kosa kata yang ada maupun dengan bahasa yang lain.</w:t>
      </w:r>
    </w:p>
    <w:p w:rsidR="005D7D3E" w:rsidRPr="003C6143" w:rsidRDefault="005D7D3E" w:rsidP="00645A59">
      <w:pPr>
        <w:ind w:left="426" w:firstLine="708"/>
        <w:jc w:val="both"/>
        <w:rPr>
          <w:rFonts w:asciiTheme="majorBidi" w:hAnsiTheme="majorBidi" w:cstheme="majorBidi"/>
          <w:sz w:val="24"/>
          <w:szCs w:val="24"/>
        </w:rPr>
      </w:pPr>
      <w:r w:rsidRPr="003C6143">
        <w:rPr>
          <w:rFonts w:asciiTheme="majorBidi" w:hAnsiTheme="majorBidi" w:cstheme="majorBidi"/>
          <w:sz w:val="24"/>
          <w:szCs w:val="24"/>
        </w:rPr>
        <w:t xml:space="preserve">Selain itu, ada beberapa istilah dalam bahasa Arab yang dipakai untuk menyebut kamus, yaitu: </w:t>
      </w:r>
      <w:r w:rsidRPr="003C6143">
        <w:rPr>
          <w:rFonts w:asciiTheme="majorBidi" w:hAnsiTheme="majorBidi" w:cstheme="majorBidi"/>
          <w:i/>
          <w:iCs/>
          <w:sz w:val="24"/>
          <w:szCs w:val="24"/>
        </w:rPr>
        <w:t>mu’jam, qamus, fihris, mausu’ah</w:t>
      </w:r>
      <w:r w:rsidRPr="003C6143">
        <w:rPr>
          <w:rFonts w:asciiTheme="majorBidi" w:hAnsiTheme="majorBidi" w:cstheme="majorBidi"/>
          <w:sz w:val="24"/>
          <w:szCs w:val="24"/>
        </w:rPr>
        <w:t xml:space="preserve"> (ensiklopedi) dan mursid (indek, Glosarium). Semua istilah tersebut mengarah kepada satu pengertian, bahwasanya kamus, ensiklopedi, indeks, glosarium adalah kumpulan kosakata yang dilengkapi makna/artinya dan keterangan lain yang bertujuan untuk menjelaskan informasi yang berhubungan dengan kata-kata yang termuat di dalam daftar tersebut. </w:t>
      </w:r>
      <w:proofErr w:type="gramStart"/>
      <w:r w:rsidRPr="003C6143">
        <w:rPr>
          <w:rFonts w:asciiTheme="majorBidi" w:hAnsiTheme="majorBidi" w:cstheme="majorBidi"/>
          <w:sz w:val="24"/>
          <w:szCs w:val="24"/>
        </w:rPr>
        <w:t>Kesemua kata beserta beserta maknanya disusun secara teratur, berurutan berdasarkan sistematika tertentu yang dipilih oleh penyusun kamus untuk mempermudah pengguna (</w:t>
      </w:r>
      <w:r w:rsidRPr="003C6143">
        <w:rPr>
          <w:rFonts w:asciiTheme="majorBidi" w:hAnsiTheme="majorBidi" w:cstheme="majorBidi"/>
          <w:i/>
          <w:iCs/>
          <w:sz w:val="24"/>
          <w:szCs w:val="24"/>
        </w:rPr>
        <w:t>user</w:t>
      </w:r>
      <w:r w:rsidRPr="003C6143">
        <w:rPr>
          <w:rFonts w:asciiTheme="majorBidi" w:hAnsiTheme="majorBidi" w:cstheme="majorBidi"/>
          <w:sz w:val="24"/>
          <w:szCs w:val="24"/>
        </w:rPr>
        <w:t>) atau pembaca dalam memahami makna dan informasi tentang kata yang dicari (Taufiqurrahman, 2008: 132).</w:t>
      </w:r>
      <w:proofErr w:type="gramEnd"/>
      <w:r w:rsidRPr="003C6143">
        <w:rPr>
          <w:rFonts w:asciiTheme="majorBidi" w:hAnsiTheme="majorBidi" w:cstheme="majorBidi"/>
          <w:sz w:val="24"/>
          <w:szCs w:val="24"/>
        </w:rPr>
        <w:t xml:space="preserve"> </w:t>
      </w:r>
    </w:p>
    <w:p w:rsidR="005D7D3E" w:rsidRPr="003C6143" w:rsidRDefault="005D7D3E" w:rsidP="00645A59">
      <w:pPr>
        <w:pStyle w:val="ListParagraph"/>
        <w:numPr>
          <w:ilvl w:val="0"/>
          <w:numId w:val="24"/>
        </w:numPr>
        <w:spacing w:line="360" w:lineRule="auto"/>
        <w:jc w:val="both"/>
        <w:rPr>
          <w:rFonts w:asciiTheme="majorBidi" w:hAnsiTheme="majorBidi" w:cstheme="majorBidi"/>
          <w:sz w:val="24"/>
          <w:szCs w:val="24"/>
        </w:rPr>
      </w:pPr>
      <w:r w:rsidRPr="003C6143">
        <w:rPr>
          <w:rFonts w:asciiTheme="majorBidi" w:hAnsiTheme="majorBidi" w:cstheme="majorBidi"/>
          <w:sz w:val="24"/>
          <w:szCs w:val="24"/>
        </w:rPr>
        <w:t xml:space="preserve">Polemik istilah </w:t>
      </w:r>
      <w:r w:rsidRPr="003C6143">
        <w:rPr>
          <w:rFonts w:asciiTheme="majorBidi" w:hAnsiTheme="majorBidi" w:cstheme="majorBidi"/>
          <w:i/>
          <w:iCs/>
          <w:sz w:val="24"/>
          <w:szCs w:val="24"/>
        </w:rPr>
        <w:t>Mu’jam</w:t>
      </w:r>
    </w:p>
    <w:p w:rsidR="005D7D3E" w:rsidRPr="003C6143" w:rsidRDefault="005D7D3E" w:rsidP="00645A59">
      <w:pPr>
        <w:ind w:left="426" w:firstLine="720"/>
        <w:jc w:val="both"/>
        <w:rPr>
          <w:rFonts w:asciiTheme="majorBidi" w:hAnsiTheme="majorBidi" w:cstheme="majorBidi"/>
          <w:sz w:val="24"/>
          <w:szCs w:val="24"/>
        </w:rPr>
      </w:pPr>
      <w:r w:rsidRPr="003C6143">
        <w:rPr>
          <w:rFonts w:asciiTheme="majorBidi" w:hAnsiTheme="majorBidi" w:cstheme="majorBidi"/>
          <w:sz w:val="24"/>
          <w:szCs w:val="24"/>
        </w:rPr>
        <w:t xml:space="preserve">Secara etimologi, kata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berasal dari kata </w:t>
      </w:r>
      <w:r w:rsidRPr="003C6143">
        <w:rPr>
          <w:rFonts w:asciiTheme="majorBidi" w:hAnsiTheme="majorBidi" w:cstheme="majorBidi"/>
          <w:i/>
          <w:iCs/>
          <w:sz w:val="24"/>
          <w:szCs w:val="24"/>
        </w:rPr>
        <w:t>al-ujm</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العُجم</w:t>
      </w:r>
      <w:r w:rsidRPr="003C6143">
        <w:rPr>
          <w:rFonts w:asciiTheme="majorBidi" w:hAnsiTheme="majorBidi" w:cstheme="majorBidi"/>
          <w:sz w:val="24"/>
          <w:szCs w:val="24"/>
        </w:rPr>
        <w:t xml:space="preserve">) dan </w:t>
      </w:r>
      <w:r w:rsidRPr="003C6143">
        <w:rPr>
          <w:rFonts w:asciiTheme="majorBidi" w:hAnsiTheme="majorBidi" w:cstheme="majorBidi"/>
          <w:i/>
          <w:iCs/>
          <w:sz w:val="24"/>
          <w:szCs w:val="24"/>
        </w:rPr>
        <w:t>al-ajm</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العَجم</w:t>
      </w:r>
      <w:r w:rsidRPr="003C6143">
        <w:rPr>
          <w:rFonts w:asciiTheme="majorBidi" w:hAnsiTheme="majorBidi" w:cstheme="majorBidi"/>
          <w:sz w:val="24"/>
          <w:szCs w:val="24"/>
        </w:rPr>
        <w:t xml:space="preserve">) lawan kata dari </w:t>
      </w:r>
      <w:r w:rsidRPr="003C6143">
        <w:rPr>
          <w:rFonts w:asciiTheme="majorBidi" w:hAnsiTheme="majorBidi" w:cstheme="majorBidi"/>
          <w:i/>
          <w:iCs/>
          <w:sz w:val="24"/>
          <w:szCs w:val="24"/>
        </w:rPr>
        <w:t>al-‘arb</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العَرب</w:t>
      </w:r>
      <w:r w:rsidRPr="003C6143">
        <w:rPr>
          <w:rFonts w:asciiTheme="majorBidi" w:hAnsiTheme="majorBidi" w:cstheme="majorBidi"/>
          <w:sz w:val="24"/>
          <w:szCs w:val="24"/>
        </w:rPr>
        <w:t xml:space="preserve">) dan </w:t>
      </w:r>
      <w:r w:rsidRPr="003C6143">
        <w:rPr>
          <w:rFonts w:asciiTheme="majorBidi" w:hAnsiTheme="majorBidi" w:cstheme="majorBidi"/>
          <w:i/>
          <w:iCs/>
          <w:sz w:val="24"/>
          <w:szCs w:val="24"/>
        </w:rPr>
        <w:t>al-‘urb</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العُرب</w:t>
      </w:r>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Kata </w:t>
      </w:r>
      <w:r w:rsidRPr="003C6143">
        <w:rPr>
          <w:rFonts w:asciiTheme="majorBidi" w:hAnsiTheme="majorBidi" w:cstheme="majorBidi"/>
          <w:i/>
          <w:iCs/>
          <w:sz w:val="24"/>
          <w:szCs w:val="24"/>
        </w:rPr>
        <w:t>al-‘ajm</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العَجم</w:t>
      </w:r>
      <w:r w:rsidRPr="003C6143">
        <w:rPr>
          <w:rFonts w:asciiTheme="majorBidi" w:hAnsiTheme="majorBidi" w:cstheme="majorBidi"/>
          <w:sz w:val="24"/>
          <w:szCs w:val="24"/>
        </w:rPr>
        <w:t>) berarti: ‘orang yang ucapannya tidak fasih dan pembicaraannya tidak jelas’.</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Sedangkan kata </w:t>
      </w:r>
      <w:r w:rsidRPr="003C6143">
        <w:rPr>
          <w:rFonts w:asciiTheme="majorBidi" w:hAnsiTheme="majorBidi" w:cstheme="majorBidi"/>
          <w:i/>
          <w:iCs/>
          <w:sz w:val="24"/>
          <w:szCs w:val="24"/>
        </w:rPr>
        <w:t>‘ajami</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عَجمي</w:t>
      </w:r>
      <w:r w:rsidRPr="003C6143">
        <w:rPr>
          <w:rFonts w:asciiTheme="majorBidi" w:hAnsiTheme="majorBidi" w:cstheme="majorBidi"/>
          <w:sz w:val="24"/>
          <w:szCs w:val="24"/>
        </w:rPr>
        <w:t xml:space="preserve">) lebih identik dengan sebutan untuk orang </w:t>
      </w:r>
      <w:r w:rsidRPr="003C6143">
        <w:rPr>
          <w:rFonts w:asciiTheme="majorBidi" w:hAnsiTheme="majorBidi" w:cstheme="majorBidi"/>
          <w:i/>
          <w:iCs/>
          <w:sz w:val="24"/>
          <w:szCs w:val="24"/>
        </w:rPr>
        <w:t>non</w:t>
      </w:r>
      <w:r w:rsidRPr="003C6143">
        <w:rPr>
          <w:rFonts w:asciiTheme="majorBidi" w:hAnsiTheme="majorBidi" w:cstheme="majorBidi"/>
          <w:sz w:val="24"/>
          <w:szCs w:val="24"/>
          <w:rtl/>
        </w:rPr>
        <w:t xml:space="preserve">- </w:t>
      </w:r>
      <w:r w:rsidRPr="003C6143">
        <w:rPr>
          <w:rFonts w:asciiTheme="majorBidi" w:hAnsiTheme="majorBidi" w:cstheme="majorBidi"/>
          <w:sz w:val="24"/>
          <w:szCs w:val="24"/>
        </w:rPr>
        <w:t>Arab, baik ucapannya fasih atau tidak.</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Orang asing yang masih memiliki garis keturunan Arab, juga disebut orang ajam.</w:t>
      </w:r>
      <w:proofErr w:type="gramEnd"/>
    </w:p>
    <w:p w:rsidR="005D7D3E" w:rsidRPr="003C6143" w:rsidRDefault="005D7D3E" w:rsidP="00645A59">
      <w:pPr>
        <w:ind w:left="426" w:firstLine="720"/>
        <w:jc w:val="both"/>
        <w:rPr>
          <w:rFonts w:asciiTheme="majorBidi" w:hAnsiTheme="majorBidi" w:cstheme="majorBidi"/>
          <w:sz w:val="24"/>
          <w:szCs w:val="24"/>
        </w:rPr>
      </w:pPr>
      <w:proofErr w:type="gramStart"/>
      <w:r w:rsidRPr="003C6143">
        <w:rPr>
          <w:rFonts w:asciiTheme="majorBidi" w:hAnsiTheme="majorBidi" w:cstheme="majorBidi"/>
          <w:sz w:val="24"/>
          <w:szCs w:val="24"/>
        </w:rPr>
        <w:t xml:space="preserve">Kata </w:t>
      </w:r>
      <w:r w:rsidRPr="003C6143">
        <w:rPr>
          <w:rFonts w:asciiTheme="majorBidi" w:hAnsiTheme="majorBidi" w:cstheme="majorBidi"/>
          <w:i/>
          <w:iCs/>
          <w:sz w:val="24"/>
          <w:szCs w:val="24"/>
        </w:rPr>
        <w:t>a’jam</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أعجم</w:t>
      </w:r>
      <w:r w:rsidRPr="003C6143">
        <w:rPr>
          <w:rFonts w:asciiTheme="majorBidi" w:hAnsiTheme="majorBidi" w:cstheme="majorBidi"/>
          <w:sz w:val="24"/>
          <w:szCs w:val="24"/>
        </w:rPr>
        <w:t xml:space="preserve">) sinonim dengan kata </w:t>
      </w:r>
      <w:r w:rsidRPr="003C6143">
        <w:rPr>
          <w:rFonts w:asciiTheme="majorBidi" w:hAnsiTheme="majorBidi" w:cstheme="majorBidi"/>
          <w:i/>
          <w:iCs/>
          <w:sz w:val="24"/>
          <w:szCs w:val="24"/>
        </w:rPr>
        <w:t>abham</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أبهم</w:t>
      </w:r>
      <w:r w:rsidRPr="003C6143">
        <w:rPr>
          <w:rFonts w:asciiTheme="majorBidi" w:hAnsiTheme="majorBidi" w:cstheme="majorBidi"/>
          <w:sz w:val="24"/>
          <w:szCs w:val="24"/>
        </w:rPr>
        <w:t>) yang berarti “sesuatu yang tidak jelas”.</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Karena itu, dalam bahasa Arab, binatang disebut </w:t>
      </w:r>
      <w:r w:rsidRPr="003C6143">
        <w:rPr>
          <w:rFonts w:asciiTheme="majorBidi" w:hAnsiTheme="majorBidi" w:cstheme="majorBidi"/>
          <w:i/>
          <w:iCs/>
          <w:sz w:val="24"/>
          <w:szCs w:val="24"/>
        </w:rPr>
        <w:t>ajma’</w:t>
      </w:r>
      <w:r w:rsidRPr="003C6143">
        <w:rPr>
          <w:rFonts w:asciiTheme="majorBidi" w:hAnsiTheme="majorBidi" w:cstheme="majorBidi"/>
          <w:sz w:val="24"/>
          <w:szCs w:val="24"/>
        </w:rPr>
        <w:t xml:space="preserve"> atau </w:t>
      </w:r>
      <w:r w:rsidRPr="003C6143">
        <w:rPr>
          <w:rFonts w:asciiTheme="majorBidi" w:hAnsiTheme="majorBidi" w:cstheme="majorBidi"/>
          <w:i/>
          <w:iCs/>
          <w:sz w:val="24"/>
          <w:szCs w:val="24"/>
        </w:rPr>
        <w:t>bahimah</w:t>
      </w:r>
      <w:r w:rsidRPr="003C6143">
        <w:rPr>
          <w:rFonts w:asciiTheme="majorBidi" w:hAnsiTheme="majorBidi" w:cstheme="majorBidi"/>
          <w:sz w:val="24"/>
          <w:szCs w:val="24"/>
        </w:rPr>
        <w:t>, karena binatang tidak bisa berbicara.</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Bahkan segala sesuatu yang tidak mampu berbicara dengan baik dan benar, bisa disebut </w:t>
      </w:r>
      <w:r w:rsidRPr="003C6143">
        <w:rPr>
          <w:rFonts w:asciiTheme="majorBidi" w:hAnsiTheme="majorBidi" w:cstheme="majorBidi"/>
          <w:i/>
          <w:iCs/>
          <w:sz w:val="24"/>
          <w:szCs w:val="24"/>
        </w:rPr>
        <w:t>a’jam</w:t>
      </w:r>
      <w:r w:rsidRPr="003C6143">
        <w:rPr>
          <w:rFonts w:asciiTheme="majorBidi" w:hAnsiTheme="majorBidi" w:cstheme="majorBidi"/>
          <w:sz w:val="24"/>
          <w:szCs w:val="24"/>
        </w:rPr>
        <w:t xml:space="preserve"> dan </w:t>
      </w:r>
      <w:r w:rsidRPr="003C6143">
        <w:rPr>
          <w:rFonts w:asciiTheme="majorBidi" w:hAnsiTheme="majorBidi" w:cstheme="majorBidi"/>
          <w:i/>
          <w:iCs/>
          <w:sz w:val="24"/>
          <w:szCs w:val="24"/>
        </w:rPr>
        <w:t>musta’jam</w:t>
      </w:r>
      <w:r w:rsidRPr="003C6143">
        <w:rPr>
          <w:rFonts w:asciiTheme="majorBidi" w:hAnsiTheme="majorBidi" w:cstheme="majorBidi"/>
          <w:sz w:val="24"/>
          <w:szCs w:val="24"/>
        </w:rPr>
        <w:t>.</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Ibnu Jinni mengatakan, “Aku mengetahui bahwa ‘</w:t>
      </w:r>
      <w:r w:rsidRPr="003C6143">
        <w:rPr>
          <w:rFonts w:asciiTheme="majorBidi" w:hAnsiTheme="majorBidi" w:cstheme="majorBidi"/>
          <w:i/>
          <w:iCs/>
          <w:sz w:val="24"/>
          <w:szCs w:val="24"/>
        </w:rPr>
        <w:t>a-ja-ma</w:t>
      </w:r>
      <w:r w:rsidRPr="003C6143">
        <w:rPr>
          <w:rFonts w:asciiTheme="majorBidi" w:hAnsiTheme="majorBidi" w:cstheme="majorBidi"/>
          <w:sz w:val="24"/>
          <w:szCs w:val="24"/>
        </w:rPr>
        <w:t xml:space="preserve"> dalam perkataan orang-orang Arab digunakan untuk menyebut ‘sesuatu yang belum jelas atau masih samar’.</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Jadi, kata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adalah lawan kata (antonim) dari kata </w:t>
      </w:r>
      <w:r w:rsidRPr="003C6143">
        <w:rPr>
          <w:rFonts w:asciiTheme="majorBidi" w:hAnsiTheme="majorBidi" w:cstheme="majorBidi"/>
          <w:i/>
          <w:iCs/>
          <w:sz w:val="24"/>
          <w:szCs w:val="24"/>
        </w:rPr>
        <w:t>bayan</w:t>
      </w:r>
      <w:r w:rsidRPr="003C6143">
        <w:rPr>
          <w:rFonts w:asciiTheme="majorBidi" w:hAnsiTheme="majorBidi" w:cstheme="majorBidi"/>
          <w:sz w:val="24"/>
          <w:szCs w:val="24"/>
        </w:rPr>
        <w:t>, fasih yang berarti jelas” (Taufiqurrahman, 2008: 133-134).</w:t>
      </w:r>
      <w:proofErr w:type="gramEnd"/>
    </w:p>
    <w:p w:rsidR="005D7D3E" w:rsidRPr="003C6143" w:rsidRDefault="005D7D3E" w:rsidP="00645A59">
      <w:pPr>
        <w:ind w:left="426" w:firstLine="720"/>
        <w:jc w:val="both"/>
        <w:rPr>
          <w:rFonts w:asciiTheme="majorBidi" w:hAnsiTheme="majorBidi" w:cstheme="majorBidi"/>
          <w:sz w:val="24"/>
          <w:szCs w:val="24"/>
        </w:rPr>
      </w:pPr>
      <w:r w:rsidRPr="003C6143">
        <w:rPr>
          <w:rFonts w:asciiTheme="majorBidi" w:hAnsiTheme="majorBidi" w:cstheme="majorBidi"/>
          <w:sz w:val="24"/>
          <w:szCs w:val="24"/>
        </w:rPr>
        <w:lastRenderedPageBreak/>
        <w:t xml:space="preserve">Dengan demikian, beberapa penjelasan tentang makna kata mu’jam yang asalnya berarti ‘sesuatu yang tidak jelas’, lalu kata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diterjemahkan dan digunakan untuk menyebut “kamus”, maka secara logis, penggunaan istilah ini menjadi sesuatu yang kontradiktif dengan fungsional kamus itu sendiri. </w:t>
      </w:r>
      <w:proofErr w:type="gramStart"/>
      <w:r w:rsidRPr="003C6143">
        <w:rPr>
          <w:rFonts w:asciiTheme="majorBidi" w:hAnsiTheme="majorBidi" w:cstheme="majorBidi"/>
          <w:sz w:val="24"/>
          <w:szCs w:val="24"/>
        </w:rPr>
        <w:t>Mengingat fungsi utama kamus bertujuan untuk menjelaskan makna dari sejumlah kosakata agar bisa dipahami dengan mudah oleh pembaca.</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Jika kamus disebut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berarti antara makna kata dan fungsi bendanya, justru berlawanan.</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Disinilah letak polemik penggunaan kata </w:t>
      </w:r>
      <w:r w:rsidRPr="003C6143">
        <w:rPr>
          <w:rFonts w:asciiTheme="majorBidi" w:hAnsiTheme="majorBidi" w:cstheme="majorBidi"/>
          <w:i/>
          <w:iCs/>
          <w:sz w:val="24"/>
          <w:szCs w:val="24"/>
        </w:rPr>
        <w:t xml:space="preserve">mu’jam </w:t>
      </w:r>
      <w:r w:rsidRPr="003C6143">
        <w:rPr>
          <w:rFonts w:asciiTheme="majorBidi" w:hAnsiTheme="majorBidi" w:cstheme="majorBidi"/>
          <w:sz w:val="24"/>
          <w:szCs w:val="24"/>
        </w:rPr>
        <w:t>di kalangan pakar bahasa Arab yang nampaknya telah terjadi kesalahan.</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Namun bila dilihat dari aspek morfologis, kata </w:t>
      </w:r>
      <w:r w:rsidRPr="003C6143">
        <w:rPr>
          <w:rFonts w:asciiTheme="majorBidi" w:hAnsiTheme="majorBidi" w:cstheme="majorBidi"/>
          <w:i/>
          <w:iCs/>
          <w:sz w:val="24"/>
          <w:szCs w:val="24"/>
        </w:rPr>
        <w:t xml:space="preserve">mu’jam </w:t>
      </w:r>
      <w:r w:rsidRPr="003C6143">
        <w:rPr>
          <w:rFonts w:asciiTheme="majorBidi" w:hAnsiTheme="majorBidi" w:cstheme="majorBidi"/>
          <w:sz w:val="24"/>
          <w:szCs w:val="24"/>
        </w:rPr>
        <w:t xml:space="preserve">berakar pada kata kerja yang berwazan </w:t>
      </w:r>
      <w:r w:rsidRPr="003C6143">
        <w:rPr>
          <w:rFonts w:asciiTheme="majorBidi" w:hAnsiTheme="majorBidi" w:cstheme="majorBidi"/>
          <w:i/>
          <w:iCs/>
          <w:sz w:val="24"/>
          <w:szCs w:val="24"/>
        </w:rPr>
        <w:t>af-‘a-la</w:t>
      </w:r>
      <w:r w:rsidRPr="003C6143">
        <w:rPr>
          <w:rFonts w:asciiTheme="majorBidi" w:hAnsiTheme="majorBidi" w:cstheme="majorBidi"/>
          <w:sz w:val="24"/>
          <w:szCs w:val="24"/>
        </w:rPr>
        <w:t xml:space="preserve"> (</w:t>
      </w:r>
      <w:r w:rsidRPr="003C6143">
        <w:rPr>
          <w:rFonts w:asciiTheme="majorBidi" w:hAnsiTheme="majorBidi" w:cstheme="majorBidi"/>
          <w:sz w:val="24"/>
          <w:szCs w:val="24"/>
          <w:rtl/>
        </w:rPr>
        <w:t>أفعل</w:t>
      </w:r>
      <w:r w:rsidRPr="003C6143">
        <w:rPr>
          <w:rFonts w:asciiTheme="majorBidi" w:hAnsiTheme="majorBidi" w:cstheme="majorBidi"/>
          <w:sz w:val="24"/>
          <w:szCs w:val="24"/>
        </w:rPr>
        <w:t>).</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Wazan empat huruf dengan huruf tambahan berupa hamzah pada awal kata, bebrarti memiliki fungsi ganda.</w:t>
      </w:r>
      <w:proofErr w:type="gramEnd"/>
      <w:r w:rsidRPr="003C6143">
        <w:rPr>
          <w:rFonts w:asciiTheme="majorBidi" w:hAnsiTheme="majorBidi" w:cstheme="majorBidi"/>
          <w:sz w:val="24"/>
          <w:szCs w:val="24"/>
        </w:rPr>
        <w:t xml:space="preserve"> Terkadang </w:t>
      </w:r>
      <w:proofErr w:type="gramStart"/>
      <w:r w:rsidRPr="003C6143">
        <w:rPr>
          <w:rFonts w:asciiTheme="majorBidi" w:hAnsiTheme="majorBidi" w:cstheme="majorBidi"/>
          <w:sz w:val="24"/>
          <w:szCs w:val="24"/>
        </w:rPr>
        <w:t>ia</w:t>
      </w:r>
      <w:proofErr w:type="gramEnd"/>
      <w:r w:rsidRPr="003C6143">
        <w:rPr>
          <w:rFonts w:asciiTheme="majorBidi" w:hAnsiTheme="majorBidi" w:cstheme="majorBidi"/>
          <w:sz w:val="24"/>
          <w:szCs w:val="24"/>
        </w:rPr>
        <w:t xml:space="preserve"> berfungsi menetapkan (</w:t>
      </w:r>
      <w:r w:rsidRPr="003C6143">
        <w:rPr>
          <w:rFonts w:asciiTheme="majorBidi" w:hAnsiTheme="majorBidi" w:cstheme="majorBidi"/>
          <w:i/>
          <w:iCs/>
          <w:sz w:val="24"/>
          <w:szCs w:val="24"/>
        </w:rPr>
        <w:t>Isbat</w:t>
      </w:r>
      <w:r w:rsidRPr="003C6143">
        <w:rPr>
          <w:rFonts w:asciiTheme="majorBidi" w:hAnsiTheme="majorBidi" w:cstheme="majorBidi"/>
          <w:sz w:val="24"/>
          <w:szCs w:val="24"/>
        </w:rPr>
        <w:t xml:space="preserve"> atau </w:t>
      </w:r>
      <w:r w:rsidRPr="003C6143">
        <w:rPr>
          <w:rFonts w:asciiTheme="majorBidi" w:hAnsiTheme="majorBidi" w:cstheme="majorBidi"/>
          <w:i/>
          <w:iCs/>
          <w:sz w:val="24"/>
          <w:szCs w:val="24"/>
        </w:rPr>
        <w:t>Ijab</w:t>
      </w:r>
      <w:r w:rsidRPr="003C6143">
        <w:rPr>
          <w:rFonts w:asciiTheme="majorBidi" w:hAnsiTheme="majorBidi" w:cstheme="majorBidi"/>
          <w:sz w:val="24"/>
          <w:szCs w:val="24"/>
        </w:rPr>
        <w:t xml:space="preserve">), tetapi terkadang wazan </w:t>
      </w:r>
      <w:r w:rsidRPr="003C6143">
        <w:rPr>
          <w:rFonts w:asciiTheme="majorBidi" w:hAnsiTheme="majorBidi" w:cstheme="majorBidi"/>
          <w:i/>
          <w:iCs/>
          <w:sz w:val="24"/>
          <w:szCs w:val="24"/>
        </w:rPr>
        <w:t>af-‘a-la</w:t>
      </w:r>
      <w:r w:rsidRPr="003C6143">
        <w:rPr>
          <w:rFonts w:asciiTheme="majorBidi" w:hAnsiTheme="majorBidi" w:cstheme="majorBidi"/>
          <w:sz w:val="24"/>
          <w:szCs w:val="24"/>
        </w:rPr>
        <w:t xml:space="preserve"> juga berfungsi meniadakan (</w:t>
      </w:r>
      <w:r w:rsidRPr="003C6143">
        <w:rPr>
          <w:rFonts w:asciiTheme="majorBidi" w:hAnsiTheme="majorBidi" w:cstheme="majorBidi"/>
          <w:i/>
          <w:iCs/>
          <w:sz w:val="24"/>
          <w:szCs w:val="24"/>
        </w:rPr>
        <w:t xml:space="preserve">nafi </w:t>
      </w:r>
      <w:r w:rsidRPr="003C6143">
        <w:rPr>
          <w:rFonts w:asciiTheme="majorBidi" w:hAnsiTheme="majorBidi" w:cstheme="majorBidi"/>
          <w:sz w:val="24"/>
          <w:szCs w:val="24"/>
        </w:rPr>
        <w:t xml:space="preserve">atau </w:t>
      </w:r>
      <w:r w:rsidRPr="003C6143">
        <w:rPr>
          <w:rFonts w:asciiTheme="majorBidi" w:hAnsiTheme="majorBidi" w:cstheme="majorBidi"/>
          <w:i/>
          <w:iCs/>
          <w:sz w:val="24"/>
          <w:szCs w:val="24"/>
        </w:rPr>
        <w:t>izalah</w:t>
      </w:r>
      <w:r w:rsidRPr="003C6143">
        <w:rPr>
          <w:rFonts w:asciiTheme="majorBidi" w:hAnsiTheme="majorBidi" w:cstheme="majorBidi"/>
          <w:sz w:val="24"/>
          <w:szCs w:val="24"/>
        </w:rPr>
        <w:t xml:space="preserve">). Dengan demikian jika istilah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yang digunakan sebagai </w:t>
      </w:r>
      <w:r w:rsidRPr="003C6143">
        <w:rPr>
          <w:rFonts w:asciiTheme="majorBidi" w:hAnsiTheme="majorBidi" w:cstheme="majorBidi"/>
          <w:i/>
          <w:iCs/>
          <w:sz w:val="24"/>
          <w:szCs w:val="24"/>
        </w:rPr>
        <w:t>sign</w:t>
      </w:r>
      <w:r w:rsidRPr="003C6143">
        <w:rPr>
          <w:rFonts w:asciiTheme="majorBidi" w:hAnsiTheme="majorBidi" w:cstheme="majorBidi"/>
          <w:sz w:val="24"/>
          <w:szCs w:val="24"/>
        </w:rPr>
        <w:t xml:space="preserve"> untuk ‘kamus’ yang berasal dari </w:t>
      </w:r>
      <w:r w:rsidRPr="003C6143">
        <w:rPr>
          <w:rFonts w:asciiTheme="majorBidi" w:hAnsiTheme="majorBidi" w:cstheme="majorBidi"/>
          <w:i/>
          <w:iCs/>
          <w:sz w:val="24"/>
          <w:szCs w:val="24"/>
        </w:rPr>
        <w:t>a’jam</w:t>
      </w:r>
      <w:r w:rsidRPr="003C6143">
        <w:rPr>
          <w:rFonts w:asciiTheme="majorBidi" w:hAnsiTheme="majorBidi" w:cstheme="majorBidi"/>
          <w:sz w:val="24"/>
          <w:szCs w:val="24"/>
        </w:rPr>
        <w:t xml:space="preserve"> ternyata berfungsi ‘meniadakan’ bukan ‘menetapkan’, sehingga kata mu’jam menjadi tepat jika dipakai untuk menyebut benda bernama ‘kamus’, mengingat fungsi kamus adalah meniadakan ketidakjelasan arti kosa-kata, menghilangkan ambigu atau menyingkirkan ketidaktahuan. </w:t>
      </w:r>
      <w:proofErr w:type="gramStart"/>
      <w:r w:rsidRPr="003C6143">
        <w:rPr>
          <w:rFonts w:asciiTheme="majorBidi" w:hAnsiTheme="majorBidi" w:cstheme="majorBidi"/>
          <w:sz w:val="24"/>
          <w:szCs w:val="24"/>
        </w:rPr>
        <w:t xml:space="preserve">Dengan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(kamus) seseorang dapat memahami arti sebuah kata.</w:t>
      </w:r>
      <w:proofErr w:type="gramEnd"/>
    </w:p>
    <w:p w:rsidR="005D7D3E" w:rsidRPr="003C6143" w:rsidRDefault="005D7D3E" w:rsidP="00645A59">
      <w:pPr>
        <w:pStyle w:val="ListParagraph"/>
        <w:numPr>
          <w:ilvl w:val="0"/>
          <w:numId w:val="24"/>
        </w:numPr>
        <w:spacing w:after="0" w:line="360" w:lineRule="auto"/>
        <w:jc w:val="both"/>
        <w:rPr>
          <w:rFonts w:asciiTheme="majorBidi" w:hAnsiTheme="majorBidi" w:cstheme="majorBidi"/>
          <w:sz w:val="24"/>
          <w:szCs w:val="24"/>
        </w:rPr>
      </w:pPr>
      <w:r w:rsidRPr="003C6143">
        <w:rPr>
          <w:rFonts w:asciiTheme="majorBidi" w:hAnsiTheme="majorBidi" w:cstheme="majorBidi"/>
          <w:sz w:val="24"/>
          <w:szCs w:val="24"/>
        </w:rPr>
        <w:t xml:space="preserve">Asal usul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dan Kamus</w:t>
      </w:r>
    </w:p>
    <w:p w:rsidR="005D7D3E" w:rsidRPr="003C6143" w:rsidRDefault="005D7D3E" w:rsidP="00645A59">
      <w:pPr>
        <w:spacing w:after="0"/>
        <w:ind w:left="426" w:firstLine="720"/>
        <w:jc w:val="both"/>
        <w:rPr>
          <w:rFonts w:asciiTheme="majorBidi" w:hAnsiTheme="majorBidi" w:cstheme="majorBidi"/>
          <w:sz w:val="24"/>
          <w:szCs w:val="24"/>
        </w:rPr>
      </w:pPr>
      <w:proofErr w:type="gramStart"/>
      <w:r w:rsidRPr="003C6143">
        <w:rPr>
          <w:rFonts w:asciiTheme="majorBidi" w:hAnsiTheme="majorBidi" w:cstheme="majorBidi"/>
          <w:sz w:val="24"/>
          <w:szCs w:val="24"/>
        </w:rPr>
        <w:t xml:space="preserve">Penggunaan kata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dalam arti kamus, hingga kini belum diketahui secara pasti sejak kapan istilah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dipahami untuk menyebut kamus.</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Juga, tidak diketahui siapa orang pertama yang berhasil mempopulerkan istilah mu’jam.</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Ketidak jelasan informasi ini disebabkan hilangnya beberapa karya tulis dari khazanah peradaban Arab kuno akibat rusak, hilang atau peperangan sehingga sulit untuk dilacak.</w:t>
      </w:r>
      <w:proofErr w:type="gramEnd"/>
    </w:p>
    <w:p w:rsidR="005D7D3E" w:rsidRDefault="005D7D3E" w:rsidP="00645A59">
      <w:pPr>
        <w:ind w:left="426" w:firstLine="720"/>
        <w:jc w:val="both"/>
        <w:rPr>
          <w:rFonts w:asciiTheme="majorBidi" w:hAnsiTheme="majorBidi" w:cstheme="majorBidi"/>
          <w:i/>
          <w:iCs/>
          <w:sz w:val="24"/>
          <w:szCs w:val="24"/>
          <w:lang w:val="id-ID"/>
        </w:rPr>
      </w:pPr>
      <w:proofErr w:type="gramStart"/>
      <w:r w:rsidRPr="003C6143">
        <w:rPr>
          <w:rFonts w:asciiTheme="majorBidi" w:hAnsiTheme="majorBidi" w:cstheme="majorBidi"/>
          <w:sz w:val="24"/>
          <w:szCs w:val="24"/>
        </w:rPr>
        <w:t xml:space="preserve">Informasi yang kini bisa dipahami adalah bahwa pada awalnya, istilah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dipopulerkan oleh para ulama hadis, bukan para ulama bahasa.</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Pendapat ini dapat dibuktikan dengan adanya karya-karya ulama hadis yang mencantumkan kata </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atau memberi judul buku mereka dengan menggunakan kata </w:t>
      </w:r>
      <w:r w:rsidRPr="003C6143">
        <w:rPr>
          <w:rFonts w:asciiTheme="majorBidi" w:hAnsiTheme="majorBidi" w:cstheme="majorBidi"/>
          <w:i/>
          <w:iCs/>
          <w:sz w:val="24"/>
          <w:szCs w:val="24"/>
        </w:rPr>
        <w:t>mu’jam</w:t>
      </w:r>
      <w:r w:rsidRPr="003C6143">
        <w:rPr>
          <w:rFonts w:asciiTheme="majorBidi" w:hAnsiTheme="majorBidi" w:cstheme="majorBidi"/>
          <w:sz w:val="24"/>
          <w:szCs w:val="24"/>
        </w:rPr>
        <w:t>.</w:t>
      </w:r>
      <w:proofErr w:type="gramEnd"/>
      <w:r w:rsidRPr="003C6143">
        <w:rPr>
          <w:rFonts w:asciiTheme="majorBidi" w:hAnsiTheme="majorBidi" w:cstheme="majorBidi"/>
          <w:sz w:val="24"/>
          <w:szCs w:val="24"/>
        </w:rPr>
        <w:t xml:space="preserve"> Misalnya, Imam Bukhari (810-870 H.) yang dalam kitabnya Shahih Bukhari, mencantumkan sebuah bab</w:t>
      </w:r>
      <w:r w:rsidRPr="008F2B50">
        <w:rPr>
          <w:rFonts w:asciiTheme="majorBidi" w:hAnsiTheme="majorBidi" w:cstheme="majorBidi"/>
        </w:rPr>
        <w:t xml:space="preserve"> </w:t>
      </w:r>
      <w:r w:rsidRPr="003C6143">
        <w:rPr>
          <w:rFonts w:asciiTheme="majorBidi" w:hAnsiTheme="majorBidi" w:cstheme="majorBidi"/>
          <w:sz w:val="24"/>
          <w:szCs w:val="24"/>
        </w:rPr>
        <w:t>yang ia beri judul</w:t>
      </w:r>
      <w:r w:rsidRPr="008F2B50">
        <w:rPr>
          <w:rFonts w:asciiTheme="majorBidi" w:hAnsiTheme="majorBidi" w:cstheme="majorBidi"/>
        </w:rPr>
        <w:t xml:space="preserve"> (</w:t>
      </w:r>
      <w:r w:rsidRPr="008010CA">
        <w:rPr>
          <w:rFonts w:ascii="Arabic Typesetting" w:hAnsi="Arabic Typesetting" w:cs="Arabic Typesetting"/>
          <w:sz w:val="28"/>
          <w:szCs w:val="28"/>
          <w:rtl/>
        </w:rPr>
        <w:t xml:space="preserve">باب تسمية من سمّى أهل بدر في الجامع الذي وضعه أبوعبد الله على حروف </w:t>
      </w:r>
      <w:proofErr w:type="gramStart"/>
      <w:r w:rsidRPr="008010CA">
        <w:rPr>
          <w:rFonts w:ascii="Arabic Typesetting" w:hAnsi="Arabic Typesetting" w:cs="Arabic Typesetting"/>
          <w:sz w:val="28"/>
          <w:szCs w:val="28"/>
          <w:rtl/>
        </w:rPr>
        <w:t>المعجم</w:t>
      </w:r>
      <w:r w:rsidRPr="008010CA">
        <w:rPr>
          <w:rFonts w:asciiTheme="majorBidi" w:hAnsiTheme="majorBidi" w:cstheme="majorBidi"/>
          <w:rtl/>
        </w:rPr>
        <w:t xml:space="preserve"> </w:t>
      </w:r>
      <w:r w:rsidRPr="008F2B50">
        <w:rPr>
          <w:rFonts w:asciiTheme="majorBidi" w:hAnsiTheme="majorBidi" w:cstheme="majorBidi"/>
        </w:rPr>
        <w:t>)</w:t>
      </w:r>
      <w:proofErr w:type="gramEnd"/>
      <w:r w:rsidRPr="008F2B50">
        <w:rPr>
          <w:rFonts w:asciiTheme="majorBidi" w:hAnsiTheme="majorBidi" w:cstheme="majorBidi"/>
        </w:rPr>
        <w:t xml:space="preserve"> </w:t>
      </w:r>
      <w:r w:rsidRPr="003C6143">
        <w:rPr>
          <w:rFonts w:asciiTheme="majorBidi" w:hAnsiTheme="majorBidi" w:cstheme="majorBidi"/>
          <w:sz w:val="24"/>
          <w:szCs w:val="24"/>
        </w:rPr>
        <w:t xml:space="preserve">yang berarti bab tentang nama-nama sahabat perang Badar sebagaimana termuat di dalam kitab </w:t>
      </w:r>
      <w:r w:rsidRPr="003C6143">
        <w:rPr>
          <w:rFonts w:asciiTheme="majorBidi" w:hAnsiTheme="majorBidi" w:cstheme="majorBidi"/>
          <w:i/>
          <w:iCs/>
          <w:sz w:val="24"/>
          <w:szCs w:val="24"/>
        </w:rPr>
        <w:t>Al-Jami’</w:t>
      </w:r>
      <w:r w:rsidRPr="003C6143">
        <w:rPr>
          <w:rFonts w:asciiTheme="majorBidi" w:hAnsiTheme="majorBidi" w:cstheme="majorBidi"/>
          <w:sz w:val="24"/>
          <w:szCs w:val="24"/>
        </w:rPr>
        <w:t xml:space="preserve"> yang ditulis oleh Abu Abdillah dengan menggunakan huruf </w:t>
      </w:r>
      <w:r w:rsidRPr="003C6143">
        <w:rPr>
          <w:rFonts w:asciiTheme="majorBidi" w:hAnsiTheme="majorBidi" w:cstheme="majorBidi"/>
          <w:i/>
          <w:iCs/>
          <w:sz w:val="24"/>
          <w:szCs w:val="24"/>
        </w:rPr>
        <w:t>mu’jam.</w:t>
      </w:r>
    </w:p>
    <w:p w:rsidR="00032F0A" w:rsidRPr="00032F0A" w:rsidRDefault="00032F0A" w:rsidP="00645A59">
      <w:pPr>
        <w:ind w:left="426" w:firstLine="720"/>
        <w:jc w:val="both"/>
        <w:rPr>
          <w:rFonts w:asciiTheme="majorBidi" w:hAnsiTheme="majorBidi" w:cstheme="majorBidi"/>
          <w:sz w:val="24"/>
          <w:szCs w:val="24"/>
          <w:lang w:val="id-ID"/>
        </w:rPr>
      </w:pPr>
    </w:p>
    <w:p w:rsidR="005D7D3E" w:rsidRPr="003C6143" w:rsidRDefault="005D7D3E" w:rsidP="00645A59">
      <w:pPr>
        <w:pStyle w:val="ListParagraph"/>
        <w:numPr>
          <w:ilvl w:val="0"/>
          <w:numId w:val="24"/>
        </w:numPr>
        <w:spacing w:after="0" w:line="360" w:lineRule="auto"/>
        <w:jc w:val="both"/>
        <w:rPr>
          <w:rFonts w:asciiTheme="majorBidi" w:hAnsiTheme="majorBidi" w:cstheme="majorBidi"/>
          <w:sz w:val="24"/>
          <w:szCs w:val="24"/>
        </w:rPr>
      </w:pPr>
      <w:r w:rsidRPr="003C6143">
        <w:rPr>
          <w:rFonts w:asciiTheme="majorBidi" w:hAnsiTheme="majorBidi" w:cstheme="majorBidi"/>
          <w:sz w:val="24"/>
          <w:szCs w:val="24"/>
        </w:rPr>
        <w:lastRenderedPageBreak/>
        <w:t>Sistematika Penyusunan Kamus/</w:t>
      </w:r>
      <w:r w:rsidRPr="003C6143">
        <w:rPr>
          <w:rFonts w:asciiTheme="majorBidi" w:hAnsiTheme="majorBidi" w:cstheme="majorBidi"/>
          <w:i/>
          <w:iCs/>
          <w:sz w:val="24"/>
          <w:szCs w:val="24"/>
        </w:rPr>
        <w:t>Mu’jam</w:t>
      </w:r>
      <w:r w:rsidRPr="003C6143">
        <w:rPr>
          <w:rFonts w:asciiTheme="majorBidi" w:hAnsiTheme="majorBidi" w:cstheme="majorBidi"/>
          <w:sz w:val="24"/>
          <w:szCs w:val="24"/>
        </w:rPr>
        <w:t xml:space="preserve"> </w:t>
      </w:r>
    </w:p>
    <w:p w:rsidR="005D7D3E" w:rsidRPr="003C6143" w:rsidRDefault="005D7D3E" w:rsidP="00645A59">
      <w:pPr>
        <w:ind w:left="426" w:firstLine="720"/>
        <w:jc w:val="both"/>
        <w:rPr>
          <w:rFonts w:asciiTheme="majorBidi" w:hAnsiTheme="majorBidi" w:cstheme="majorBidi"/>
          <w:sz w:val="24"/>
          <w:szCs w:val="24"/>
        </w:rPr>
      </w:pPr>
      <w:r w:rsidRPr="003C6143">
        <w:rPr>
          <w:rFonts w:asciiTheme="majorBidi" w:hAnsiTheme="majorBidi" w:cstheme="majorBidi"/>
          <w:sz w:val="24"/>
          <w:szCs w:val="24"/>
        </w:rPr>
        <w:t xml:space="preserve">Secara umum, ada dua model sistematika penyusunan kamus-kamus bahasa Arab yang digunakan para leksikolog, yaitu: (a) Sistem Makna (kamus </w:t>
      </w:r>
      <w:r w:rsidRPr="003C6143">
        <w:rPr>
          <w:rFonts w:asciiTheme="majorBidi" w:hAnsiTheme="majorBidi" w:cstheme="majorBidi"/>
          <w:i/>
          <w:iCs/>
          <w:sz w:val="24"/>
          <w:szCs w:val="24"/>
        </w:rPr>
        <w:t>Ma’āni)</w:t>
      </w:r>
      <w:r w:rsidRPr="003C6143">
        <w:rPr>
          <w:rFonts w:asciiTheme="majorBidi" w:hAnsiTheme="majorBidi" w:cstheme="majorBidi"/>
          <w:sz w:val="24"/>
          <w:szCs w:val="24"/>
        </w:rPr>
        <w:t xml:space="preserve"> dan (b) Sistem Lafal (Kamus </w:t>
      </w:r>
      <w:r w:rsidRPr="003C6143">
        <w:rPr>
          <w:rFonts w:asciiTheme="majorBidi" w:hAnsiTheme="majorBidi" w:cstheme="majorBidi"/>
          <w:i/>
          <w:iCs/>
          <w:sz w:val="24"/>
          <w:szCs w:val="24"/>
        </w:rPr>
        <w:t>Alfādz</w:t>
      </w:r>
      <w:r w:rsidRPr="003C6143">
        <w:rPr>
          <w:rFonts w:asciiTheme="majorBidi" w:hAnsiTheme="majorBidi" w:cstheme="majorBidi"/>
          <w:sz w:val="24"/>
          <w:szCs w:val="24"/>
        </w:rPr>
        <w:t>).</w:t>
      </w:r>
    </w:p>
    <w:p w:rsidR="005D7D3E" w:rsidRPr="003C6143" w:rsidRDefault="005D7D3E" w:rsidP="00645A59">
      <w:pPr>
        <w:pStyle w:val="ListParagraph"/>
        <w:numPr>
          <w:ilvl w:val="0"/>
          <w:numId w:val="25"/>
        </w:numPr>
        <w:ind w:left="709" w:hanging="283"/>
        <w:rPr>
          <w:rFonts w:asciiTheme="majorBidi" w:hAnsiTheme="majorBidi" w:cstheme="majorBidi"/>
          <w:sz w:val="24"/>
          <w:szCs w:val="24"/>
        </w:rPr>
      </w:pPr>
      <w:r w:rsidRPr="003C6143">
        <w:rPr>
          <w:rFonts w:asciiTheme="majorBidi" w:hAnsiTheme="majorBidi" w:cstheme="majorBidi"/>
          <w:sz w:val="24"/>
          <w:szCs w:val="24"/>
        </w:rPr>
        <w:t xml:space="preserve">Sistem Makna (Kamus </w:t>
      </w:r>
      <w:r w:rsidRPr="003C6143">
        <w:rPr>
          <w:rFonts w:asciiTheme="majorBidi" w:hAnsiTheme="majorBidi" w:cstheme="majorBidi"/>
          <w:i/>
          <w:iCs/>
          <w:sz w:val="24"/>
          <w:szCs w:val="24"/>
        </w:rPr>
        <w:t>Ma’āni</w:t>
      </w:r>
      <w:r w:rsidRPr="003C6143">
        <w:rPr>
          <w:rFonts w:asciiTheme="majorBidi" w:hAnsiTheme="majorBidi" w:cstheme="majorBidi"/>
          <w:sz w:val="24"/>
          <w:szCs w:val="24"/>
        </w:rPr>
        <w:t xml:space="preserve"> )</w:t>
      </w:r>
    </w:p>
    <w:p w:rsidR="005D7D3E" w:rsidRPr="003C6143" w:rsidRDefault="005D7D3E" w:rsidP="00645A59">
      <w:pPr>
        <w:spacing w:after="0"/>
        <w:ind w:left="426" w:firstLine="708"/>
        <w:jc w:val="both"/>
        <w:rPr>
          <w:rFonts w:asciiTheme="majorBidi" w:hAnsiTheme="majorBidi" w:cstheme="majorBidi"/>
          <w:sz w:val="24"/>
          <w:szCs w:val="24"/>
        </w:rPr>
      </w:pPr>
      <w:r w:rsidRPr="003C6143">
        <w:rPr>
          <w:rFonts w:asciiTheme="majorBidi" w:hAnsiTheme="majorBidi" w:cstheme="majorBidi"/>
          <w:sz w:val="24"/>
          <w:szCs w:val="24"/>
        </w:rPr>
        <w:t xml:space="preserve">Sistem Makna (Kamus </w:t>
      </w:r>
      <w:r w:rsidRPr="003C6143">
        <w:rPr>
          <w:rFonts w:asciiTheme="majorBidi" w:hAnsiTheme="majorBidi" w:cstheme="majorBidi"/>
          <w:i/>
          <w:iCs/>
          <w:sz w:val="24"/>
          <w:szCs w:val="24"/>
        </w:rPr>
        <w:t>Ma’āni</w:t>
      </w:r>
      <w:r w:rsidRPr="003C6143">
        <w:rPr>
          <w:rFonts w:asciiTheme="majorBidi" w:hAnsiTheme="majorBidi" w:cstheme="majorBidi"/>
          <w:sz w:val="24"/>
          <w:szCs w:val="24"/>
        </w:rPr>
        <w:t xml:space="preserve">) adalah model penyusunan kosakata (item) di dalam kamus yang digunakan seseorang leksikolog dengan </w:t>
      </w:r>
      <w:proofErr w:type="gramStart"/>
      <w:r w:rsidRPr="003C6143">
        <w:rPr>
          <w:rFonts w:asciiTheme="majorBidi" w:hAnsiTheme="majorBidi" w:cstheme="majorBidi"/>
          <w:sz w:val="24"/>
          <w:szCs w:val="24"/>
        </w:rPr>
        <w:t>cara</w:t>
      </w:r>
      <w:proofErr w:type="gramEnd"/>
      <w:r w:rsidRPr="003C6143">
        <w:rPr>
          <w:rFonts w:asciiTheme="majorBidi" w:hAnsiTheme="majorBidi" w:cstheme="majorBidi"/>
          <w:sz w:val="24"/>
          <w:szCs w:val="24"/>
        </w:rPr>
        <w:t xml:space="preserve"> menata kata/entri kamus secara berurutan berdasarkan makna atau kelompok kosakata yang maknanya sebidang (tematik). Dengan kata lain, pengelompokkan entri pada kamus-kamus </w:t>
      </w:r>
      <w:r w:rsidRPr="003C6143">
        <w:rPr>
          <w:rFonts w:asciiTheme="majorBidi" w:hAnsiTheme="majorBidi" w:cstheme="majorBidi"/>
          <w:i/>
          <w:iCs/>
          <w:sz w:val="24"/>
          <w:szCs w:val="24"/>
        </w:rPr>
        <w:t>ma’āni</w:t>
      </w:r>
      <w:r w:rsidRPr="003C6143">
        <w:rPr>
          <w:rFonts w:asciiTheme="majorBidi" w:hAnsiTheme="majorBidi" w:cstheme="majorBidi"/>
          <w:sz w:val="24"/>
          <w:szCs w:val="24"/>
        </w:rPr>
        <w:t xml:space="preserve"> lebih mengedepankan makna yang terkait dengan topik/tema yang telah ditetapkan oleh leksikolog. </w:t>
      </w:r>
      <w:proofErr w:type="gramStart"/>
      <w:r w:rsidRPr="003C6143">
        <w:rPr>
          <w:rFonts w:asciiTheme="majorBidi" w:hAnsiTheme="majorBidi" w:cstheme="majorBidi"/>
          <w:sz w:val="24"/>
          <w:szCs w:val="24"/>
        </w:rPr>
        <w:t>Misalnya kata kurikulum, materi ajar, buku, siswa, kuliah, semua entri tersebut dimasukkan ke dalam tema/topik tarbiyah (pendidikan).</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Kata monitor, mouse, laptop, keyboard dimasukkan ke tema computer (teknologi), dan sebagainya.</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Dengan sistematika ini, maka kamus </w:t>
      </w:r>
      <w:r w:rsidRPr="003C6143">
        <w:rPr>
          <w:rFonts w:asciiTheme="majorBidi" w:hAnsiTheme="majorBidi" w:cstheme="majorBidi"/>
          <w:i/>
          <w:iCs/>
          <w:sz w:val="24"/>
          <w:szCs w:val="24"/>
        </w:rPr>
        <w:t>ma’āni</w:t>
      </w:r>
      <w:r w:rsidRPr="003C6143">
        <w:rPr>
          <w:rFonts w:asciiTheme="majorBidi" w:hAnsiTheme="majorBidi" w:cstheme="majorBidi"/>
          <w:sz w:val="24"/>
          <w:szCs w:val="24"/>
        </w:rPr>
        <w:t xml:space="preserve"> lebih tepat disebut dengan kamus tematik.</w:t>
      </w:r>
      <w:proofErr w:type="gramEnd"/>
    </w:p>
    <w:p w:rsidR="005D7D3E" w:rsidRPr="003C6143" w:rsidRDefault="005D7D3E" w:rsidP="00645A59">
      <w:pPr>
        <w:spacing w:after="0"/>
        <w:ind w:left="426" w:firstLine="708"/>
        <w:jc w:val="both"/>
        <w:rPr>
          <w:rFonts w:asciiTheme="majorBidi" w:hAnsiTheme="majorBidi" w:cstheme="majorBidi"/>
          <w:sz w:val="24"/>
          <w:szCs w:val="24"/>
        </w:rPr>
      </w:pPr>
      <w:proofErr w:type="gramStart"/>
      <w:r w:rsidRPr="003C6143">
        <w:rPr>
          <w:rFonts w:asciiTheme="majorBidi" w:hAnsiTheme="majorBidi" w:cstheme="majorBidi"/>
          <w:sz w:val="24"/>
          <w:szCs w:val="24"/>
        </w:rPr>
        <w:t xml:space="preserve">Kemunculan kamus </w:t>
      </w:r>
      <w:r w:rsidRPr="003C6143">
        <w:rPr>
          <w:rFonts w:asciiTheme="majorBidi" w:hAnsiTheme="majorBidi" w:cstheme="majorBidi"/>
          <w:i/>
          <w:iCs/>
          <w:sz w:val="24"/>
          <w:szCs w:val="24"/>
        </w:rPr>
        <w:t>ma’āni</w:t>
      </w:r>
      <w:r w:rsidRPr="003C6143">
        <w:rPr>
          <w:rFonts w:asciiTheme="majorBidi" w:hAnsiTheme="majorBidi" w:cstheme="majorBidi"/>
          <w:sz w:val="24"/>
          <w:szCs w:val="24"/>
        </w:rPr>
        <w:t xml:space="preserve"> dilatarbelakangi teknik pencarian makna kosa kata dengan metode </w:t>
      </w:r>
      <w:r w:rsidRPr="003C6143">
        <w:rPr>
          <w:rFonts w:asciiTheme="majorBidi" w:hAnsiTheme="majorBidi" w:cstheme="majorBidi"/>
          <w:i/>
          <w:iCs/>
          <w:sz w:val="24"/>
          <w:szCs w:val="24"/>
        </w:rPr>
        <w:t>Sima’ī</w:t>
      </w:r>
      <w:r w:rsidRPr="003C6143">
        <w:rPr>
          <w:rFonts w:asciiTheme="majorBidi" w:hAnsiTheme="majorBidi" w:cstheme="majorBidi"/>
          <w:sz w:val="24"/>
          <w:szCs w:val="24"/>
        </w:rPr>
        <w:t>, yakni para leksikolog langsung turun ke lapangan atau ke pedalaman Arab Badui untuk mendengar dialog dan bahasa mereka.</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Setelah itu, mereka mencatat apapun temuan mereka tanpa mengenal sistematika pembukuan yang terorganisir.</w:t>
      </w:r>
      <w:proofErr w:type="gramEnd"/>
      <w:r w:rsidRPr="003C6143">
        <w:rPr>
          <w:rFonts w:asciiTheme="majorBidi" w:hAnsiTheme="majorBidi" w:cstheme="majorBidi"/>
          <w:sz w:val="24"/>
          <w:szCs w:val="24"/>
        </w:rPr>
        <w:t xml:space="preserve"> </w:t>
      </w:r>
      <w:proofErr w:type="gramStart"/>
      <w:r w:rsidRPr="003C6143">
        <w:rPr>
          <w:rFonts w:asciiTheme="majorBidi" w:hAnsiTheme="majorBidi" w:cstheme="majorBidi"/>
          <w:sz w:val="24"/>
          <w:szCs w:val="24"/>
        </w:rPr>
        <w:t xml:space="preserve">Para leksikolog hanya mengklasifikasikan kosakata berdasarkan teori </w:t>
      </w:r>
      <w:r w:rsidRPr="003C6143">
        <w:rPr>
          <w:rFonts w:asciiTheme="majorBidi" w:hAnsiTheme="majorBidi" w:cstheme="majorBidi"/>
          <w:i/>
          <w:iCs/>
          <w:sz w:val="24"/>
          <w:szCs w:val="24"/>
        </w:rPr>
        <w:t>al-Huqūl</w:t>
      </w:r>
      <w:r w:rsidRPr="003C6143">
        <w:rPr>
          <w:rFonts w:asciiTheme="majorBidi" w:hAnsiTheme="majorBidi" w:cstheme="majorBidi"/>
          <w:sz w:val="24"/>
          <w:szCs w:val="24"/>
        </w:rPr>
        <w:t xml:space="preserve"> </w:t>
      </w:r>
      <w:r w:rsidRPr="003C6143">
        <w:rPr>
          <w:rFonts w:asciiTheme="majorBidi" w:hAnsiTheme="majorBidi" w:cstheme="majorBidi"/>
          <w:i/>
          <w:iCs/>
          <w:sz w:val="24"/>
          <w:szCs w:val="24"/>
        </w:rPr>
        <w:t>al Dalālily</w:t>
      </w:r>
      <w:r w:rsidRPr="003C6143">
        <w:rPr>
          <w:rFonts w:asciiTheme="majorBidi" w:hAnsiTheme="majorBidi" w:cstheme="majorBidi"/>
          <w:sz w:val="24"/>
          <w:szCs w:val="24"/>
        </w:rPr>
        <w:t xml:space="preserve"> (</w:t>
      </w:r>
      <w:r w:rsidRPr="003C6143">
        <w:rPr>
          <w:rFonts w:asciiTheme="majorBidi" w:hAnsiTheme="majorBidi" w:cstheme="majorBidi"/>
          <w:i/>
          <w:iCs/>
          <w:sz w:val="24"/>
          <w:szCs w:val="24"/>
        </w:rPr>
        <w:t>semantic field</w:t>
      </w:r>
      <w:r w:rsidRPr="003C6143">
        <w:rPr>
          <w:rFonts w:asciiTheme="majorBidi" w:hAnsiTheme="majorBidi" w:cstheme="majorBidi"/>
          <w:sz w:val="24"/>
          <w:szCs w:val="24"/>
        </w:rPr>
        <w:t>).</w:t>
      </w:r>
      <w:proofErr w:type="gramEnd"/>
      <w:r w:rsidRPr="003C6143">
        <w:rPr>
          <w:rFonts w:asciiTheme="majorBidi" w:hAnsiTheme="majorBidi" w:cstheme="majorBidi"/>
          <w:sz w:val="24"/>
          <w:szCs w:val="24"/>
        </w:rPr>
        <w:t xml:space="preserve"> Teori bidang makna ini berupaya mengklasifikasikan kumpulan makna atau kosakata yang masih </w:t>
      </w:r>
      <w:r w:rsidRPr="003C6143">
        <w:rPr>
          <w:rFonts w:asciiTheme="majorBidi" w:hAnsiTheme="majorBidi" w:cstheme="majorBidi"/>
          <w:i/>
          <w:iCs/>
          <w:sz w:val="24"/>
          <w:szCs w:val="24"/>
        </w:rPr>
        <w:t>include</w:t>
      </w:r>
      <w:r w:rsidRPr="003C6143">
        <w:rPr>
          <w:rFonts w:asciiTheme="majorBidi" w:hAnsiTheme="majorBidi" w:cstheme="majorBidi"/>
          <w:sz w:val="24"/>
          <w:szCs w:val="24"/>
        </w:rPr>
        <w:t xml:space="preserve"> di dalam bidang/tema yang berdekatan maknanya.</w:t>
      </w:r>
    </w:p>
    <w:p w:rsidR="005D7D3E" w:rsidRPr="003C6143" w:rsidRDefault="005D7D3E" w:rsidP="00645A59">
      <w:pPr>
        <w:spacing w:after="0"/>
        <w:ind w:left="426" w:firstLine="708"/>
        <w:jc w:val="both"/>
        <w:rPr>
          <w:rFonts w:asciiTheme="majorBidi" w:hAnsiTheme="majorBidi" w:cstheme="majorBidi"/>
          <w:sz w:val="24"/>
          <w:szCs w:val="24"/>
        </w:rPr>
      </w:pPr>
      <w:r w:rsidRPr="003C6143">
        <w:rPr>
          <w:rFonts w:asciiTheme="majorBidi" w:hAnsiTheme="majorBidi" w:cstheme="majorBidi"/>
          <w:sz w:val="24"/>
          <w:szCs w:val="24"/>
        </w:rPr>
        <w:t>Kamus-kamus tematik berbahasa Arab, antara lain:</w:t>
      </w:r>
    </w:p>
    <w:p w:rsidR="005D7D3E" w:rsidRPr="003C6143" w:rsidRDefault="005D7D3E" w:rsidP="00645A59">
      <w:pPr>
        <w:pStyle w:val="ListParagraph"/>
        <w:numPr>
          <w:ilvl w:val="0"/>
          <w:numId w:val="9"/>
        </w:numPr>
        <w:spacing w:after="0" w:line="240" w:lineRule="auto"/>
        <w:ind w:left="709" w:hanging="283"/>
        <w:jc w:val="both"/>
        <w:rPr>
          <w:rFonts w:asciiTheme="majorBidi" w:hAnsiTheme="majorBidi" w:cstheme="majorBidi"/>
          <w:sz w:val="24"/>
          <w:szCs w:val="24"/>
        </w:rPr>
      </w:pPr>
      <w:r w:rsidRPr="003C6143">
        <w:rPr>
          <w:rFonts w:asciiTheme="majorBidi" w:hAnsiTheme="majorBidi" w:cstheme="majorBidi"/>
          <w:i/>
          <w:iCs/>
          <w:sz w:val="24"/>
          <w:szCs w:val="24"/>
        </w:rPr>
        <w:t>Al GharĪb Al-Mushannaf</w:t>
      </w:r>
      <w:r w:rsidRPr="003C6143">
        <w:rPr>
          <w:rFonts w:asciiTheme="majorBidi" w:hAnsiTheme="majorBidi" w:cstheme="majorBidi"/>
          <w:sz w:val="24"/>
          <w:szCs w:val="24"/>
        </w:rPr>
        <w:t xml:space="preserve">  karya Abu Ubaid Al-Qasimi bin Salman (w. 244 H)</w:t>
      </w:r>
    </w:p>
    <w:p w:rsidR="005D7D3E" w:rsidRPr="003C6143" w:rsidRDefault="005D7D3E" w:rsidP="00645A59">
      <w:pPr>
        <w:pStyle w:val="ListParagraph"/>
        <w:numPr>
          <w:ilvl w:val="0"/>
          <w:numId w:val="9"/>
        </w:numPr>
        <w:spacing w:after="0" w:line="240" w:lineRule="auto"/>
        <w:ind w:left="709" w:hanging="283"/>
        <w:jc w:val="both"/>
        <w:rPr>
          <w:rFonts w:asciiTheme="majorBidi" w:hAnsiTheme="majorBidi" w:cstheme="majorBidi"/>
          <w:sz w:val="24"/>
          <w:szCs w:val="24"/>
        </w:rPr>
      </w:pPr>
      <w:r w:rsidRPr="003C6143">
        <w:rPr>
          <w:rFonts w:asciiTheme="majorBidi" w:hAnsiTheme="majorBidi" w:cstheme="majorBidi"/>
          <w:i/>
          <w:iCs/>
          <w:sz w:val="24"/>
          <w:szCs w:val="24"/>
        </w:rPr>
        <w:t>Al-Alfādz Al-Kitabīyyah</w:t>
      </w:r>
      <w:r w:rsidRPr="003C6143">
        <w:rPr>
          <w:rFonts w:asciiTheme="majorBidi" w:hAnsiTheme="majorBidi" w:cstheme="majorBidi"/>
          <w:sz w:val="24"/>
          <w:szCs w:val="24"/>
        </w:rPr>
        <w:t xml:space="preserve"> karya Abdurrahman Al-Hamdzani (w. 320 H.)</w:t>
      </w:r>
    </w:p>
    <w:p w:rsidR="005D7D3E" w:rsidRPr="003C6143" w:rsidRDefault="005D7D3E" w:rsidP="00645A59">
      <w:pPr>
        <w:pStyle w:val="ListParagraph"/>
        <w:numPr>
          <w:ilvl w:val="0"/>
          <w:numId w:val="9"/>
        </w:numPr>
        <w:spacing w:after="0" w:line="240" w:lineRule="auto"/>
        <w:ind w:left="709" w:hanging="283"/>
        <w:jc w:val="both"/>
        <w:rPr>
          <w:rFonts w:asciiTheme="majorBidi" w:hAnsiTheme="majorBidi" w:cstheme="majorBidi"/>
          <w:sz w:val="24"/>
          <w:szCs w:val="24"/>
        </w:rPr>
      </w:pPr>
      <w:r w:rsidRPr="003C6143">
        <w:rPr>
          <w:rFonts w:asciiTheme="majorBidi" w:hAnsiTheme="majorBidi" w:cstheme="majorBidi"/>
          <w:i/>
          <w:iCs/>
          <w:sz w:val="24"/>
          <w:szCs w:val="24"/>
        </w:rPr>
        <w:t>Mutakhayyir Al-Alfādz</w:t>
      </w:r>
      <w:r w:rsidRPr="003C6143">
        <w:rPr>
          <w:rFonts w:asciiTheme="majorBidi" w:hAnsiTheme="majorBidi" w:cstheme="majorBidi"/>
          <w:sz w:val="24"/>
          <w:szCs w:val="24"/>
        </w:rPr>
        <w:t xml:space="preserve"> karya Ibnu Faris (w.395 H.)</w:t>
      </w:r>
    </w:p>
    <w:p w:rsidR="005D7D3E" w:rsidRPr="003C6143" w:rsidRDefault="005D7D3E" w:rsidP="00645A59">
      <w:pPr>
        <w:pStyle w:val="ListParagraph"/>
        <w:numPr>
          <w:ilvl w:val="0"/>
          <w:numId w:val="9"/>
        </w:numPr>
        <w:spacing w:after="0" w:line="240" w:lineRule="auto"/>
        <w:ind w:left="709" w:hanging="283"/>
        <w:jc w:val="both"/>
        <w:rPr>
          <w:rFonts w:asciiTheme="majorBidi" w:hAnsiTheme="majorBidi" w:cstheme="majorBidi"/>
          <w:sz w:val="24"/>
          <w:szCs w:val="24"/>
        </w:rPr>
      </w:pPr>
      <w:r w:rsidRPr="003C6143">
        <w:rPr>
          <w:rFonts w:asciiTheme="majorBidi" w:hAnsiTheme="majorBidi" w:cstheme="majorBidi"/>
          <w:i/>
          <w:iCs/>
          <w:sz w:val="24"/>
          <w:szCs w:val="24"/>
        </w:rPr>
        <w:t xml:space="preserve">Fiqh Al-Lughah </w:t>
      </w:r>
      <w:proofErr w:type="gramStart"/>
      <w:r w:rsidRPr="003C6143">
        <w:rPr>
          <w:rFonts w:asciiTheme="majorBidi" w:hAnsiTheme="majorBidi" w:cstheme="majorBidi"/>
          <w:i/>
          <w:iCs/>
          <w:sz w:val="24"/>
          <w:szCs w:val="24"/>
        </w:rPr>
        <w:t>wa</w:t>
      </w:r>
      <w:proofErr w:type="gramEnd"/>
      <w:r w:rsidRPr="003C6143">
        <w:rPr>
          <w:rFonts w:asciiTheme="majorBidi" w:hAnsiTheme="majorBidi" w:cstheme="majorBidi"/>
          <w:i/>
          <w:iCs/>
          <w:sz w:val="24"/>
          <w:szCs w:val="24"/>
        </w:rPr>
        <w:t xml:space="preserve"> Sir Al-‘Arabiyyah</w:t>
      </w:r>
      <w:r w:rsidRPr="003C6143">
        <w:rPr>
          <w:rFonts w:asciiTheme="majorBidi" w:hAnsiTheme="majorBidi" w:cstheme="majorBidi"/>
          <w:sz w:val="24"/>
          <w:szCs w:val="24"/>
        </w:rPr>
        <w:t xml:space="preserve"> karya Abu Mansur Al-Tsa’labi (w.429 H.)</w:t>
      </w:r>
    </w:p>
    <w:p w:rsidR="005D7D3E" w:rsidRPr="003C6143" w:rsidRDefault="005D7D3E" w:rsidP="00645A59">
      <w:pPr>
        <w:pStyle w:val="ListParagraph"/>
        <w:numPr>
          <w:ilvl w:val="0"/>
          <w:numId w:val="9"/>
        </w:numPr>
        <w:spacing w:after="0" w:line="240" w:lineRule="auto"/>
        <w:ind w:left="709" w:hanging="283"/>
        <w:jc w:val="both"/>
        <w:rPr>
          <w:rFonts w:asciiTheme="majorBidi" w:hAnsiTheme="majorBidi" w:cstheme="majorBidi"/>
          <w:sz w:val="24"/>
          <w:szCs w:val="24"/>
        </w:rPr>
      </w:pPr>
      <w:r w:rsidRPr="003C6143">
        <w:rPr>
          <w:rFonts w:asciiTheme="majorBidi" w:hAnsiTheme="majorBidi" w:cstheme="majorBidi"/>
          <w:i/>
          <w:iCs/>
          <w:sz w:val="24"/>
          <w:szCs w:val="24"/>
        </w:rPr>
        <w:t>Al-Mukhashshah fi Al-Lughah</w:t>
      </w:r>
      <w:r w:rsidRPr="003C6143">
        <w:rPr>
          <w:rFonts w:asciiTheme="majorBidi" w:hAnsiTheme="majorBidi" w:cstheme="majorBidi"/>
          <w:sz w:val="24"/>
          <w:szCs w:val="24"/>
        </w:rPr>
        <w:t xml:space="preserve"> karya Ibnu Sydah</w:t>
      </w:r>
      <w:r w:rsidRPr="008F2B50">
        <w:rPr>
          <w:rFonts w:asciiTheme="majorBidi" w:hAnsiTheme="majorBidi" w:cstheme="majorBidi"/>
        </w:rPr>
        <w:t xml:space="preserve"> </w:t>
      </w:r>
      <w:r w:rsidRPr="003C6143">
        <w:rPr>
          <w:rFonts w:asciiTheme="majorBidi" w:hAnsiTheme="majorBidi" w:cstheme="majorBidi"/>
          <w:sz w:val="24"/>
          <w:szCs w:val="24"/>
        </w:rPr>
        <w:t xml:space="preserve">(398-458 H.) dan </w:t>
      </w:r>
    </w:p>
    <w:p w:rsidR="005D7D3E" w:rsidRPr="003C6143" w:rsidRDefault="005D7D3E" w:rsidP="00645A59">
      <w:pPr>
        <w:pStyle w:val="ListParagraph"/>
        <w:numPr>
          <w:ilvl w:val="0"/>
          <w:numId w:val="9"/>
        </w:numPr>
        <w:spacing w:after="0" w:line="240" w:lineRule="auto"/>
        <w:ind w:left="709" w:hanging="283"/>
        <w:jc w:val="both"/>
        <w:rPr>
          <w:rFonts w:asciiTheme="majorBidi" w:hAnsiTheme="majorBidi" w:cstheme="majorBidi"/>
          <w:sz w:val="24"/>
          <w:szCs w:val="24"/>
        </w:rPr>
      </w:pPr>
      <w:r w:rsidRPr="003C6143">
        <w:rPr>
          <w:rFonts w:asciiTheme="majorBidi" w:hAnsiTheme="majorBidi" w:cstheme="majorBidi"/>
          <w:i/>
          <w:iCs/>
          <w:sz w:val="24"/>
          <w:szCs w:val="24"/>
        </w:rPr>
        <w:t xml:space="preserve">Kifāyah Al-Mutahaffidz </w:t>
      </w:r>
      <w:proofErr w:type="gramStart"/>
      <w:r w:rsidRPr="003C6143">
        <w:rPr>
          <w:rFonts w:asciiTheme="majorBidi" w:hAnsiTheme="majorBidi" w:cstheme="majorBidi"/>
          <w:i/>
          <w:iCs/>
          <w:sz w:val="24"/>
          <w:szCs w:val="24"/>
        </w:rPr>
        <w:t>wa</w:t>
      </w:r>
      <w:proofErr w:type="gramEnd"/>
      <w:r w:rsidRPr="003C6143">
        <w:rPr>
          <w:rFonts w:asciiTheme="majorBidi" w:hAnsiTheme="majorBidi" w:cstheme="majorBidi"/>
          <w:i/>
          <w:iCs/>
          <w:sz w:val="24"/>
          <w:szCs w:val="24"/>
        </w:rPr>
        <w:t xml:space="preserve"> Nihāyah Al-Mutalaffidz</w:t>
      </w:r>
      <w:r w:rsidRPr="003C6143">
        <w:rPr>
          <w:rFonts w:asciiTheme="majorBidi" w:hAnsiTheme="majorBidi" w:cstheme="majorBidi"/>
          <w:sz w:val="24"/>
          <w:szCs w:val="24"/>
        </w:rPr>
        <w:t xml:space="preserve"> karya Ibnu Al-Ajdani (w.600 H.)</w:t>
      </w:r>
    </w:p>
    <w:p w:rsidR="005D7D3E" w:rsidRPr="003C6143" w:rsidRDefault="005D7D3E" w:rsidP="00645A59">
      <w:pPr>
        <w:pStyle w:val="ListParagraph"/>
        <w:ind w:left="709" w:hanging="283"/>
        <w:jc w:val="both"/>
        <w:rPr>
          <w:rFonts w:asciiTheme="majorBidi" w:hAnsiTheme="majorBidi" w:cstheme="majorBidi"/>
          <w:sz w:val="24"/>
          <w:szCs w:val="24"/>
          <w:lang w:val="id-ID"/>
        </w:rPr>
      </w:pPr>
    </w:p>
    <w:p w:rsidR="005D7D3E" w:rsidRPr="003C6143" w:rsidRDefault="005D7D3E" w:rsidP="00645A59">
      <w:pPr>
        <w:pStyle w:val="ListParagraph"/>
        <w:numPr>
          <w:ilvl w:val="0"/>
          <w:numId w:val="25"/>
        </w:numPr>
        <w:spacing w:after="0"/>
        <w:ind w:left="709" w:hanging="283"/>
        <w:rPr>
          <w:rFonts w:asciiTheme="majorBidi" w:hAnsiTheme="majorBidi" w:cstheme="majorBidi"/>
          <w:sz w:val="24"/>
          <w:szCs w:val="24"/>
        </w:rPr>
      </w:pPr>
      <w:r w:rsidRPr="003C6143">
        <w:rPr>
          <w:rFonts w:asciiTheme="majorBidi" w:hAnsiTheme="majorBidi" w:cstheme="majorBidi"/>
          <w:sz w:val="24"/>
          <w:szCs w:val="24"/>
        </w:rPr>
        <w:t xml:space="preserve">Sistem Lafal (Kamus </w:t>
      </w:r>
      <w:r w:rsidRPr="003C6143">
        <w:rPr>
          <w:rFonts w:asciiTheme="majorBidi" w:hAnsiTheme="majorBidi" w:cstheme="majorBidi"/>
          <w:i/>
          <w:iCs/>
          <w:sz w:val="24"/>
          <w:szCs w:val="24"/>
        </w:rPr>
        <w:t>Alfādz</w:t>
      </w:r>
      <w:r w:rsidRPr="003C6143">
        <w:rPr>
          <w:rFonts w:asciiTheme="majorBidi" w:hAnsiTheme="majorBidi" w:cstheme="majorBidi"/>
          <w:sz w:val="24"/>
          <w:szCs w:val="24"/>
        </w:rPr>
        <w:t>)</w:t>
      </w:r>
    </w:p>
    <w:p w:rsidR="005D7D3E" w:rsidRPr="003C6143" w:rsidRDefault="005D7D3E" w:rsidP="00645A59">
      <w:pPr>
        <w:spacing w:after="0"/>
        <w:ind w:left="426" w:firstLine="708"/>
        <w:jc w:val="both"/>
        <w:rPr>
          <w:rFonts w:asciiTheme="majorBidi" w:hAnsiTheme="majorBidi" w:cstheme="majorBidi"/>
          <w:sz w:val="24"/>
          <w:szCs w:val="24"/>
        </w:rPr>
      </w:pPr>
      <w:r w:rsidRPr="003C6143">
        <w:rPr>
          <w:rFonts w:asciiTheme="majorBidi" w:hAnsiTheme="majorBidi" w:cstheme="majorBidi"/>
          <w:sz w:val="24"/>
          <w:szCs w:val="24"/>
        </w:rPr>
        <w:t xml:space="preserve">Sistem Lafal (Kamus </w:t>
      </w:r>
      <w:r w:rsidRPr="003C6143">
        <w:rPr>
          <w:rFonts w:asciiTheme="majorBidi" w:hAnsiTheme="majorBidi" w:cstheme="majorBidi"/>
          <w:i/>
          <w:iCs/>
          <w:sz w:val="24"/>
          <w:szCs w:val="24"/>
        </w:rPr>
        <w:t>Alfādz</w:t>
      </w:r>
      <w:proofErr w:type="gramStart"/>
      <w:r w:rsidRPr="003C6143">
        <w:rPr>
          <w:rFonts w:asciiTheme="majorBidi" w:hAnsiTheme="majorBidi" w:cstheme="majorBidi"/>
          <w:sz w:val="24"/>
          <w:szCs w:val="24"/>
        </w:rPr>
        <w:t>)  adalah</w:t>
      </w:r>
      <w:proofErr w:type="gramEnd"/>
      <w:r w:rsidRPr="003C6143">
        <w:rPr>
          <w:rFonts w:asciiTheme="majorBidi" w:hAnsiTheme="majorBidi" w:cstheme="majorBidi"/>
          <w:sz w:val="24"/>
          <w:szCs w:val="24"/>
        </w:rPr>
        <w:t xml:space="preserve"> kamus yang sistem kata-kata (item) di dalamnya tersusun secara berurutan berdasarkan urutan lafal (indeks) dari kosakata yang terhimpun, bukan melihat pada makna kata. Sejak munculnya kamus bahasa Arab pertama, </w:t>
      </w:r>
      <w:r w:rsidRPr="003C6143">
        <w:rPr>
          <w:rFonts w:asciiTheme="majorBidi" w:hAnsiTheme="majorBidi" w:cstheme="majorBidi"/>
          <w:i/>
          <w:iCs/>
          <w:sz w:val="24"/>
          <w:szCs w:val="24"/>
        </w:rPr>
        <w:t>Mu’jam Al-‘Ain</w:t>
      </w:r>
      <w:r w:rsidRPr="003C6143">
        <w:rPr>
          <w:rFonts w:asciiTheme="majorBidi" w:hAnsiTheme="majorBidi" w:cstheme="majorBidi"/>
          <w:sz w:val="24"/>
          <w:szCs w:val="24"/>
        </w:rPr>
        <w:t xml:space="preserve"> yang diperkenalkan Khalil bin Ahmad Al-Farahidi (100-170 H</w:t>
      </w:r>
      <w:proofErr w:type="gramStart"/>
      <w:r w:rsidRPr="003C6143">
        <w:rPr>
          <w:rFonts w:asciiTheme="majorBidi" w:hAnsiTheme="majorBidi" w:cstheme="majorBidi"/>
          <w:sz w:val="24"/>
          <w:szCs w:val="24"/>
        </w:rPr>
        <w:t>./</w:t>
      </w:r>
      <w:proofErr w:type="gramEnd"/>
      <w:r w:rsidRPr="003C6143">
        <w:rPr>
          <w:rFonts w:asciiTheme="majorBidi" w:hAnsiTheme="majorBidi" w:cstheme="majorBidi"/>
          <w:sz w:val="24"/>
          <w:szCs w:val="24"/>
        </w:rPr>
        <w:t>718-786 M), sistematika penyusunan kamus-</w:t>
      </w:r>
      <w:r w:rsidRPr="003C6143">
        <w:rPr>
          <w:rFonts w:asciiTheme="majorBidi" w:hAnsiTheme="majorBidi" w:cstheme="majorBidi"/>
          <w:sz w:val="24"/>
          <w:szCs w:val="24"/>
        </w:rPr>
        <w:lastRenderedPageBreak/>
        <w:t xml:space="preserve">kamus </w:t>
      </w:r>
      <w:r w:rsidRPr="003C6143">
        <w:rPr>
          <w:rFonts w:asciiTheme="majorBidi" w:hAnsiTheme="majorBidi" w:cstheme="majorBidi"/>
          <w:i/>
          <w:iCs/>
          <w:sz w:val="24"/>
          <w:szCs w:val="24"/>
        </w:rPr>
        <w:t>Alfādz</w:t>
      </w:r>
      <w:r w:rsidRPr="003C6143">
        <w:rPr>
          <w:rFonts w:asciiTheme="majorBidi" w:hAnsiTheme="majorBidi" w:cstheme="majorBidi"/>
          <w:sz w:val="24"/>
          <w:szCs w:val="24"/>
        </w:rPr>
        <w:t xml:space="preserve"> terus berkembang pesat seiring dengan kebutuhan para pengguna kamus. Pencarian makna kata dengan </w:t>
      </w:r>
      <w:proofErr w:type="gramStart"/>
      <w:r w:rsidRPr="003C6143">
        <w:rPr>
          <w:rFonts w:asciiTheme="majorBidi" w:hAnsiTheme="majorBidi" w:cstheme="majorBidi"/>
          <w:sz w:val="24"/>
          <w:szCs w:val="24"/>
        </w:rPr>
        <w:t>cara</w:t>
      </w:r>
      <w:proofErr w:type="gramEnd"/>
      <w:r w:rsidRPr="003C6143">
        <w:rPr>
          <w:rFonts w:asciiTheme="majorBidi" w:hAnsiTheme="majorBidi" w:cstheme="majorBidi"/>
          <w:sz w:val="24"/>
          <w:szCs w:val="24"/>
        </w:rPr>
        <w:t xml:space="preserve"> melihat lafal menjadi </w:t>
      </w:r>
      <w:r w:rsidRPr="003C6143">
        <w:rPr>
          <w:rFonts w:asciiTheme="majorBidi" w:hAnsiTheme="majorBidi" w:cstheme="majorBidi"/>
          <w:i/>
          <w:iCs/>
          <w:sz w:val="24"/>
          <w:szCs w:val="24"/>
        </w:rPr>
        <w:t xml:space="preserve">trademark </w:t>
      </w:r>
      <w:r w:rsidRPr="003C6143">
        <w:rPr>
          <w:rFonts w:asciiTheme="majorBidi" w:hAnsiTheme="majorBidi" w:cstheme="majorBidi"/>
          <w:sz w:val="24"/>
          <w:szCs w:val="24"/>
        </w:rPr>
        <w:t xml:space="preserve">kamus-kamus bahasa Arab. </w:t>
      </w:r>
      <w:proofErr w:type="gramStart"/>
      <w:r w:rsidRPr="003C6143">
        <w:rPr>
          <w:rFonts w:asciiTheme="majorBidi" w:hAnsiTheme="majorBidi" w:cstheme="majorBidi"/>
          <w:sz w:val="24"/>
          <w:szCs w:val="24"/>
        </w:rPr>
        <w:t>Bahkan, kamus-kamus tematik hanya dipandang sebagai kitab-kitab yang membahas tafsir makna sebagaimana kitab-kitab tafsir Al-Qur’an dan bukan lagi sebagai sebuah kamus bahasa.</w:t>
      </w:r>
      <w:proofErr w:type="gramEnd"/>
    </w:p>
    <w:p w:rsidR="005D7D3E" w:rsidRPr="003C6143" w:rsidRDefault="005D7D3E" w:rsidP="00645A59">
      <w:pPr>
        <w:spacing w:after="0"/>
        <w:ind w:left="426" w:firstLine="708"/>
        <w:jc w:val="both"/>
        <w:rPr>
          <w:rFonts w:asciiTheme="majorBidi" w:hAnsiTheme="majorBidi" w:cstheme="majorBidi"/>
          <w:sz w:val="24"/>
          <w:szCs w:val="24"/>
        </w:rPr>
      </w:pPr>
      <w:r w:rsidRPr="003C6143">
        <w:rPr>
          <w:rFonts w:asciiTheme="majorBidi" w:hAnsiTheme="majorBidi" w:cstheme="majorBidi"/>
          <w:sz w:val="24"/>
          <w:szCs w:val="24"/>
        </w:rPr>
        <w:t>Dalam sejarah perkembangan leksikon bahasa Arab, paling tidak, terdapat lima model sistematika (</w:t>
      </w:r>
      <w:r w:rsidRPr="003C6143">
        <w:rPr>
          <w:rFonts w:asciiTheme="majorBidi" w:hAnsiTheme="majorBidi" w:cstheme="majorBidi"/>
          <w:i/>
          <w:iCs/>
          <w:sz w:val="24"/>
          <w:szCs w:val="24"/>
        </w:rPr>
        <w:t>nidzām tartīb</w:t>
      </w:r>
      <w:r w:rsidRPr="003C6143">
        <w:rPr>
          <w:rFonts w:asciiTheme="majorBidi" w:hAnsiTheme="majorBidi" w:cstheme="majorBidi"/>
          <w:sz w:val="24"/>
          <w:szCs w:val="24"/>
        </w:rPr>
        <w:t xml:space="preserve">) yang pernah digunakan para leksikolog Arab dalam menyusun kamus-kamus lafal, yaitu: </w:t>
      </w:r>
      <w:r w:rsidRPr="003C6143">
        <w:rPr>
          <w:rFonts w:asciiTheme="majorBidi" w:hAnsiTheme="majorBidi" w:cstheme="majorBidi"/>
          <w:i/>
          <w:iCs/>
          <w:sz w:val="24"/>
          <w:szCs w:val="24"/>
        </w:rPr>
        <w:t>Nidzām Al-Shauty</w:t>
      </w:r>
      <w:r w:rsidRPr="003C6143">
        <w:rPr>
          <w:rFonts w:asciiTheme="majorBidi" w:hAnsiTheme="majorBidi" w:cstheme="majorBidi"/>
          <w:sz w:val="24"/>
          <w:szCs w:val="24"/>
        </w:rPr>
        <w:t xml:space="preserve"> (sistem fonetik), </w:t>
      </w:r>
      <w:r w:rsidRPr="003C6143">
        <w:rPr>
          <w:rFonts w:asciiTheme="majorBidi" w:hAnsiTheme="majorBidi" w:cstheme="majorBidi"/>
          <w:i/>
          <w:iCs/>
          <w:sz w:val="24"/>
          <w:szCs w:val="24"/>
        </w:rPr>
        <w:t>Nidzām Al-Alfaba’i Al-Khāss</w:t>
      </w:r>
      <w:r w:rsidRPr="003C6143">
        <w:rPr>
          <w:rFonts w:asciiTheme="majorBidi" w:hAnsiTheme="majorBidi" w:cstheme="majorBidi"/>
          <w:sz w:val="24"/>
          <w:szCs w:val="24"/>
        </w:rPr>
        <w:t xml:space="preserve"> (sistem alfabetis khusus), </w:t>
      </w:r>
      <w:r w:rsidRPr="003C6143">
        <w:rPr>
          <w:rFonts w:asciiTheme="majorBidi" w:hAnsiTheme="majorBidi" w:cstheme="majorBidi"/>
          <w:i/>
          <w:iCs/>
          <w:sz w:val="24"/>
          <w:szCs w:val="24"/>
        </w:rPr>
        <w:t>Nidzām Al-Qāfiyah</w:t>
      </w:r>
      <w:r w:rsidRPr="003C6143">
        <w:rPr>
          <w:rFonts w:asciiTheme="majorBidi" w:hAnsiTheme="majorBidi" w:cstheme="majorBidi"/>
          <w:sz w:val="24"/>
          <w:szCs w:val="24"/>
        </w:rPr>
        <w:t xml:space="preserve"> (sistem sajak), </w:t>
      </w:r>
      <w:r w:rsidRPr="003C6143">
        <w:rPr>
          <w:rFonts w:asciiTheme="majorBidi" w:hAnsiTheme="majorBidi" w:cstheme="majorBidi"/>
          <w:i/>
          <w:iCs/>
          <w:sz w:val="24"/>
          <w:szCs w:val="24"/>
        </w:rPr>
        <w:t>Nidzām Al-Alfaba’I Al-‘Āmm</w:t>
      </w:r>
      <w:r w:rsidRPr="003C6143">
        <w:rPr>
          <w:rFonts w:asciiTheme="majorBidi" w:hAnsiTheme="majorBidi" w:cstheme="majorBidi"/>
          <w:sz w:val="24"/>
          <w:szCs w:val="24"/>
        </w:rPr>
        <w:t xml:space="preserve"> (sistem alfabetis umum) dan </w:t>
      </w:r>
      <w:r w:rsidRPr="003C6143">
        <w:rPr>
          <w:rFonts w:asciiTheme="majorBidi" w:hAnsiTheme="majorBidi" w:cstheme="majorBidi"/>
          <w:i/>
          <w:iCs/>
          <w:sz w:val="24"/>
          <w:szCs w:val="24"/>
        </w:rPr>
        <w:t>Nidzām Al-Nutqi</w:t>
      </w:r>
      <w:r w:rsidRPr="003C6143">
        <w:rPr>
          <w:rFonts w:asciiTheme="majorBidi" w:hAnsiTheme="majorBidi" w:cstheme="majorBidi"/>
          <w:sz w:val="24"/>
          <w:szCs w:val="24"/>
        </w:rPr>
        <w:t xml:space="preserve"> (sistem artikulasi).</w:t>
      </w:r>
    </w:p>
    <w:p w:rsidR="005D7D3E" w:rsidRPr="003C6143" w:rsidRDefault="005D7D3E" w:rsidP="00645A59">
      <w:pPr>
        <w:spacing w:after="0"/>
        <w:ind w:left="426" w:firstLine="708"/>
        <w:jc w:val="both"/>
        <w:rPr>
          <w:rFonts w:asciiTheme="majorBidi" w:hAnsiTheme="majorBidi" w:cstheme="majorBidi"/>
          <w:sz w:val="24"/>
          <w:szCs w:val="24"/>
        </w:rPr>
      </w:pPr>
      <w:r w:rsidRPr="003C6143">
        <w:rPr>
          <w:rFonts w:asciiTheme="majorBidi" w:hAnsiTheme="majorBidi" w:cstheme="majorBidi"/>
          <w:sz w:val="24"/>
          <w:szCs w:val="24"/>
        </w:rPr>
        <w:t xml:space="preserve">Namun dalam artikel ini penulis hanya </w:t>
      </w:r>
      <w:proofErr w:type="gramStart"/>
      <w:r w:rsidRPr="003C6143">
        <w:rPr>
          <w:rFonts w:asciiTheme="majorBidi" w:hAnsiTheme="majorBidi" w:cstheme="majorBidi"/>
          <w:sz w:val="24"/>
          <w:szCs w:val="24"/>
        </w:rPr>
        <w:t>akan</w:t>
      </w:r>
      <w:proofErr w:type="gramEnd"/>
      <w:r w:rsidRPr="003C6143">
        <w:rPr>
          <w:rFonts w:asciiTheme="majorBidi" w:hAnsiTheme="majorBidi" w:cstheme="majorBidi"/>
          <w:sz w:val="24"/>
          <w:szCs w:val="24"/>
        </w:rPr>
        <w:t xml:space="preserve"> membahas mengenai penyusunan kamus sistem fonetik (</w:t>
      </w:r>
      <w:r w:rsidRPr="003C6143">
        <w:rPr>
          <w:rFonts w:asciiTheme="majorBidi" w:hAnsiTheme="majorBidi" w:cstheme="majorBidi"/>
          <w:i/>
          <w:iCs/>
          <w:sz w:val="24"/>
          <w:szCs w:val="24"/>
        </w:rPr>
        <w:t>Nidzām Al-Shauty</w:t>
      </w:r>
      <w:r w:rsidRPr="003C6143">
        <w:rPr>
          <w:rFonts w:asciiTheme="majorBidi" w:hAnsiTheme="majorBidi" w:cstheme="majorBidi"/>
          <w:sz w:val="24"/>
          <w:szCs w:val="24"/>
        </w:rPr>
        <w:t xml:space="preserve">) saja, karena hal ini terkait dengan tema yang akan dibahas. </w:t>
      </w:r>
      <w:proofErr w:type="gramStart"/>
      <w:r w:rsidRPr="003C6143">
        <w:rPr>
          <w:rFonts w:asciiTheme="majorBidi" w:hAnsiTheme="majorBidi" w:cstheme="majorBidi"/>
          <w:sz w:val="24"/>
          <w:szCs w:val="24"/>
        </w:rPr>
        <w:t>Untuk lebih lanjutnya mengenai sitem alfabetis, sajak, dan artikulasi.</w:t>
      </w:r>
      <w:proofErr w:type="gramEnd"/>
    </w:p>
    <w:p w:rsidR="005D7D3E" w:rsidRPr="003C6143" w:rsidRDefault="005D7D3E" w:rsidP="00645A59">
      <w:pPr>
        <w:pStyle w:val="ListParagraph"/>
        <w:numPr>
          <w:ilvl w:val="0"/>
          <w:numId w:val="25"/>
        </w:numPr>
        <w:spacing w:after="0"/>
        <w:ind w:left="709" w:hanging="283"/>
        <w:rPr>
          <w:rFonts w:asciiTheme="majorBidi" w:hAnsiTheme="majorBidi"/>
          <w:b/>
          <w:bCs/>
          <w:sz w:val="24"/>
          <w:szCs w:val="24"/>
        </w:rPr>
      </w:pPr>
      <w:r w:rsidRPr="003C6143">
        <w:rPr>
          <w:rFonts w:asciiTheme="majorBidi" w:hAnsiTheme="majorBidi"/>
          <w:i/>
          <w:iCs/>
          <w:sz w:val="24"/>
          <w:szCs w:val="24"/>
        </w:rPr>
        <w:t>Nidzām Al-</w:t>
      </w:r>
      <w:r w:rsidRPr="003C6143">
        <w:rPr>
          <w:rFonts w:asciiTheme="majorBidi" w:hAnsiTheme="majorBidi" w:cstheme="majorBidi"/>
          <w:i/>
          <w:iCs/>
          <w:sz w:val="24"/>
          <w:szCs w:val="24"/>
        </w:rPr>
        <w:t>Shauty</w:t>
      </w:r>
      <w:r w:rsidRPr="003C6143">
        <w:rPr>
          <w:rFonts w:asciiTheme="majorBidi" w:hAnsiTheme="majorBidi"/>
          <w:b/>
          <w:bCs/>
          <w:sz w:val="24"/>
          <w:szCs w:val="24"/>
        </w:rPr>
        <w:t xml:space="preserve"> </w:t>
      </w:r>
      <w:r w:rsidRPr="003C6143">
        <w:rPr>
          <w:rFonts w:asciiTheme="majorBidi" w:hAnsiTheme="majorBidi"/>
          <w:sz w:val="24"/>
          <w:szCs w:val="24"/>
        </w:rPr>
        <w:t>(Sistem Fonetik)</w:t>
      </w:r>
    </w:p>
    <w:p w:rsidR="005D7D3E" w:rsidRPr="003C6143" w:rsidRDefault="005D7D3E" w:rsidP="00645A59">
      <w:pPr>
        <w:spacing w:after="0"/>
        <w:ind w:left="426" w:firstLine="708"/>
        <w:jc w:val="both"/>
        <w:rPr>
          <w:rFonts w:asciiTheme="majorBidi" w:hAnsiTheme="majorBidi" w:cstheme="majorBidi"/>
          <w:sz w:val="24"/>
          <w:szCs w:val="24"/>
        </w:rPr>
      </w:pPr>
      <w:r w:rsidRPr="003C6143">
        <w:rPr>
          <w:rFonts w:asciiTheme="majorBidi" w:hAnsiTheme="majorBidi" w:cstheme="majorBidi"/>
          <w:i/>
          <w:iCs/>
          <w:sz w:val="24"/>
          <w:szCs w:val="24"/>
        </w:rPr>
        <w:t>Nidzām Al-Shauty</w:t>
      </w:r>
      <w:r w:rsidRPr="003C6143">
        <w:rPr>
          <w:rFonts w:asciiTheme="majorBidi" w:hAnsiTheme="majorBidi" w:cstheme="majorBidi"/>
          <w:sz w:val="24"/>
          <w:szCs w:val="24"/>
        </w:rPr>
        <w:t xml:space="preserve"> (sistem fonetik) merupakan model penyusunan kamus pertama yang diperkenalkan oleh Khalil bin Ahmad Al-Farahidy (100-170 H</w:t>
      </w:r>
      <w:proofErr w:type="gramStart"/>
      <w:r w:rsidRPr="003C6143">
        <w:rPr>
          <w:rFonts w:asciiTheme="majorBidi" w:hAnsiTheme="majorBidi" w:cstheme="majorBidi"/>
          <w:sz w:val="24"/>
          <w:szCs w:val="24"/>
        </w:rPr>
        <w:t>./</w:t>
      </w:r>
      <w:proofErr w:type="gramEnd"/>
      <w:r w:rsidRPr="003C6143">
        <w:rPr>
          <w:rFonts w:asciiTheme="majorBidi" w:hAnsiTheme="majorBidi" w:cstheme="majorBidi"/>
          <w:sz w:val="24"/>
          <w:szCs w:val="24"/>
        </w:rPr>
        <w:t xml:space="preserve">718-786 M). Khalil menyusun kata-kata yang berhasil </w:t>
      </w:r>
      <w:proofErr w:type="gramStart"/>
      <w:r w:rsidRPr="003C6143">
        <w:rPr>
          <w:rFonts w:asciiTheme="majorBidi" w:hAnsiTheme="majorBidi" w:cstheme="majorBidi"/>
          <w:sz w:val="24"/>
          <w:szCs w:val="24"/>
        </w:rPr>
        <w:t>ia</w:t>
      </w:r>
      <w:proofErr w:type="gramEnd"/>
      <w:r w:rsidRPr="003C6143">
        <w:rPr>
          <w:rFonts w:asciiTheme="majorBidi" w:hAnsiTheme="majorBidi" w:cstheme="majorBidi"/>
          <w:sz w:val="24"/>
          <w:szCs w:val="24"/>
        </w:rPr>
        <w:t xml:space="preserve"> kumpulkan dengan cara mengatur urutan kata-kata secara tertib berdasarkan urutan huruf yang muncul dalam </w:t>
      </w:r>
      <w:r w:rsidRPr="003C6143">
        <w:rPr>
          <w:rFonts w:asciiTheme="majorBidi" w:hAnsiTheme="majorBidi" w:cstheme="majorBidi"/>
          <w:i/>
          <w:iCs/>
          <w:sz w:val="24"/>
          <w:szCs w:val="24"/>
        </w:rPr>
        <w:t>makhārij al-hurūf</w:t>
      </w:r>
      <w:r w:rsidRPr="003C6143">
        <w:rPr>
          <w:rFonts w:asciiTheme="majorBidi" w:hAnsiTheme="majorBidi" w:cstheme="majorBidi"/>
          <w:sz w:val="24"/>
          <w:szCs w:val="24"/>
        </w:rPr>
        <w:t xml:space="preserve"> atau tempat keluarnya huruf hijaiyah menurut sistem fonetik dalam ilmu fonologi (‘</w:t>
      </w:r>
      <w:r w:rsidRPr="003C6143">
        <w:rPr>
          <w:rFonts w:asciiTheme="majorBidi" w:hAnsiTheme="majorBidi" w:cstheme="majorBidi"/>
          <w:i/>
          <w:iCs/>
          <w:sz w:val="24"/>
          <w:szCs w:val="24"/>
        </w:rPr>
        <w:t>ilm al-Ashwāt</w:t>
      </w:r>
      <w:r w:rsidRPr="003C6143">
        <w:rPr>
          <w:rFonts w:asciiTheme="majorBidi" w:hAnsiTheme="majorBidi" w:cstheme="majorBidi"/>
          <w:sz w:val="24"/>
          <w:szCs w:val="24"/>
        </w:rPr>
        <w:t xml:space="preserve">) yang kemudia lebih dikenal dengan istilah </w:t>
      </w:r>
      <w:r w:rsidRPr="003C6143">
        <w:rPr>
          <w:rFonts w:asciiTheme="majorBidi" w:hAnsiTheme="majorBidi" w:cstheme="majorBidi"/>
          <w:i/>
          <w:iCs/>
          <w:sz w:val="24"/>
          <w:szCs w:val="24"/>
        </w:rPr>
        <w:t>nidzām al-shauty</w:t>
      </w:r>
      <w:r w:rsidRPr="003C6143">
        <w:rPr>
          <w:rFonts w:asciiTheme="majorBidi" w:hAnsiTheme="majorBidi" w:cstheme="majorBidi"/>
          <w:sz w:val="24"/>
          <w:szCs w:val="24"/>
        </w:rPr>
        <w:t>.</w:t>
      </w:r>
    </w:p>
    <w:p w:rsidR="005D7D3E" w:rsidRPr="003C6143" w:rsidRDefault="005D7D3E" w:rsidP="001443F9">
      <w:pPr>
        <w:spacing w:after="0"/>
        <w:ind w:left="426" w:firstLine="708"/>
        <w:jc w:val="both"/>
        <w:rPr>
          <w:rFonts w:asciiTheme="majorBidi" w:hAnsiTheme="majorBidi" w:cstheme="majorBidi"/>
          <w:sz w:val="24"/>
          <w:szCs w:val="24"/>
        </w:rPr>
      </w:pPr>
      <w:r w:rsidRPr="003C6143">
        <w:rPr>
          <w:rFonts w:asciiTheme="majorBidi" w:hAnsiTheme="majorBidi" w:cstheme="majorBidi"/>
          <w:sz w:val="24"/>
          <w:szCs w:val="24"/>
        </w:rPr>
        <w:t xml:space="preserve">Faktor yang melatarbelakangi Khalil bin Ahmad Al-Farahidy (100-170 H./718-786 M) menyusun kamus dengan model ini adalah (1) menghindari pengulangan kata dalam kamus, (2) mencakup semua materi/kata, (3) memudahkan pembaca dalam mencari makna kata, dan (4) tidak ingin meniru sistem urutan huruf </w:t>
      </w:r>
      <w:r w:rsidRPr="003C6143">
        <w:rPr>
          <w:rFonts w:asciiTheme="majorBidi" w:hAnsiTheme="majorBidi" w:cstheme="majorBidi"/>
          <w:i/>
          <w:iCs/>
          <w:sz w:val="24"/>
          <w:szCs w:val="24"/>
        </w:rPr>
        <w:t>al-Hijai</w:t>
      </w:r>
      <w:r w:rsidRPr="003C6143">
        <w:rPr>
          <w:rFonts w:asciiTheme="majorBidi" w:hAnsiTheme="majorBidi" w:cstheme="majorBidi"/>
          <w:sz w:val="24"/>
          <w:szCs w:val="24"/>
        </w:rPr>
        <w:t xml:space="preserve"> dan obsesinya melahirkan kamus bahasa Arab yang beda dengan kamus-kamus bahasa Arab lainnya.</w:t>
      </w:r>
    </w:p>
    <w:p w:rsidR="005D7D3E" w:rsidRPr="003C6143" w:rsidRDefault="005D7D3E" w:rsidP="001443F9">
      <w:pPr>
        <w:spacing w:after="0"/>
        <w:ind w:left="426" w:firstLine="708"/>
        <w:jc w:val="both"/>
        <w:rPr>
          <w:rFonts w:asciiTheme="majorBidi" w:hAnsiTheme="majorBidi" w:cstheme="majorBidi"/>
          <w:sz w:val="24"/>
          <w:szCs w:val="24"/>
        </w:rPr>
      </w:pPr>
      <w:proofErr w:type="gramStart"/>
      <w:r w:rsidRPr="003C6143">
        <w:rPr>
          <w:rFonts w:asciiTheme="majorBidi" w:hAnsiTheme="majorBidi" w:cstheme="majorBidi"/>
          <w:sz w:val="24"/>
          <w:szCs w:val="24"/>
        </w:rPr>
        <w:t>Khalil memang sosok linguist yang kreatif dan memiliki obsesi besar untuk melahirkan kamus khas bahasa Arab.</w:t>
      </w:r>
      <w:proofErr w:type="gramEnd"/>
      <w:r w:rsidRPr="003C6143">
        <w:rPr>
          <w:rFonts w:asciiTheme="majorBidi" w:hAnsiTheme="majorBidi" w:cstheme="majorBidi"/>
          <w:sz w:val="24"/>
          <w:szCs w:val="24"/>
        </w:rPr>
        <w:t xml:space="preserve"> Madzhab Khalil, begitu </w:t>
      </w:r>
      <w:proofErr w:type="gramStart"/>
      <w:r w:rsidRPr="003C6143">
        <w:rPr>
          <w:rFonts w:asciiTheme="majorBidi" w:hAnsiTheme="majorBidi" w:cstheme="majorBidi"/>
          <w:sz w:val="24"/>
          <w:szCs w:val="24"/>
        </w:rPr>
        <w:t>nama</w:t>
      </w:r>
      <w:proofErr w:type="gramEnd"/>
      <w:r w:rsidRPr="003C6143">
        <w:rPr>
          <w:rFonts w:asciiTheme="majorBidi" w:hAnsiTheme="majorBidi" w:cstheme="majorBidi"/>
          <w:sz w:val="24"/>
          <w:szCs w:val="24"/>
        </w:rPr>
        <w:t xml:space="preserve"> lain sistem fonetik ini dikenal, memang berbeda dengan sistem urutan huruf </w:t>
      </w:r>
      <w:r w:rsidRPr="003C6143">
        <w:rPr>
          <w:rFonts w:asciiTheme="majorBidi" w:hAnsiTheme="majorBidi" w:cstheme="majorBidi"/>
          <w:i/>
          <w:iCs/>
          <w:sz w:val="24"/>
          <w:szCs w:val="24"/>
        </w:rPr>
        <w:t>al-Hijai</w:t>
      </w:r>
      <w:r w:rsidRPr="003C6143">
        <w:rPr>
          <w:rFonts w:asciiTheme="majorBidi" w:hAnsiTheme="majorBidi" w:cstheme="majorBidi"/>
          <w:sz w:val="24"/>
          <w:szCs w:val="24"/>
        </w:rPr>
        <w:t xml:space="preserve"> yang diperkenalkan oleh Nasr bin ‘Ashim, sebab Khalil menganggap urutan huruf-huruf </w:t>
      </w:r>
      <w:r w:rsidRPr="003C6143">
        <w:rPr>
          <w:rFonts w:asciiTheme="majorBidi" w:hAnsiTheme="majorBidi" w:cstheme="majorBidi"/>
          <w:i/>
          <w:iCs/>
          <w:sz w:val="24"/>
          <w:szCs w:val="24"/>
        </w:rPr>
        <w:t>al-Hijai</w:t>
      </w:r>
      <w:r w:rsidRPr="003C6143">
        <w:rPr>
          <w:rFonts w:asciiTheme="majorBidi" w:hAnsiTheme="majorBidi" w:cstheme="majorBidi"/>
          <w:sz w:val="24"/>
          <w:szCs w:val="24"/>
        </w:rPr>
        <w:t xml:space="preserve"> lebih mengedepankan keserupaan tulisan huruf (</w:t>
      </w:r>
      <w:r w:rsidRPr="003C6143">
        <w:rPr>
          <w:rFonts w:asciiTheme="majorBidi" w:hAnsiTheme="majorBidi" w:cstheme="majorBidi"/>
          <w:i/>
          <w:iCs/>
          <w:sz w:val="24"/>
          <w:szCs w:val="24"/>
        </w:rPr>
        <w:t>tarāduf</w:t>
      </w:r>
      <w:r w:rsidRPr="003C6143">
        <w:rPr>
          <w:rFonts w:asciiTheme="majorBidi" w:hAnsiTheme="majorBidi" w:cstheme="majorBidi"/>
          <w:sz w:val="24"/>
          <w:szCs w:val="24"/>
        </w:rPr>
        <w:t xml:space="preserve">) </w:t>
      </w:r>
      <w:r w:rsidRPr="003C6143">
        <w:rPr>
          <w:rFonts w:asciiTheme="majorBidi" w:hAnsiTheme="majorBidi" w:cstheme="majorBidi"/>
          <w:i/>
          <w:iCs/>
          <w:sz w:val="24"/>
          <w:szCs w:val="24"/>
        </w:rPr>
        <w:t>an sich</w:t>
      </w:r>
      <w:r w:rsidRPr="003C6143">
        <w:rPr>
          <w:rFonts w:asciiTheme="majorBidi" w:hAnsiTheme="majorBidi" w:cstheme="majorBidi"/>
          <w:sz w:val="24"/>
          <w:szCs w:val="24"/>
        </w:rPr>
        <w:t xml:space="preserve">. Misalnya, huruf </w:t>
      </w:r>
      <w:r w:rsidRPr="003C6143">
        <w:rPr>
          <w:rFonts w:asciiTheme="majorBidi" w:hAnsiTheme="majorBidi" w:cstheme="majorBidi"/>
          <w:i/>
          <w:iCs/>
          <w:sz w:val="24"/>
          <w:szCs w:val="24"/>
        </w:rPr>
        <w:t>Ba’, Ta’, Tsa’</w:t>
      </w:r>
      <w:r w:rsidRPr="003C6143">
        <w:rPr>
          <w:rFonts w:asciiTheme="majorBidi" w:hAnsiTheme="majorBidi" w:cstheme="majorBidi"/>
          <w:sz w:val="24"/>
          <w:szCs w:val="24"/>
        </w:rPr>
        <w:t xml:space="preserve">, lalu </w:t>
      </w:r>
      <w:r w:rsidRPr="003C6143">
        <w:rPr>
          <w:rFonts w:asciiTheme="majorBidi" w:hAnsiTheme="majorBidi" w:cstheme="majorBidi"/>
          <w:i/>
          <w:iCs/>
          <w:sz w:val="24"/>
          <w:szCs w:val="24"/>
        </w:rPr>
        <w:t>Jim, Ha, Kha</w:t>
      </w:r>
      <w:r w:rsidRPr="003C6143">
        <w:rPr>
          <w:rFonts w:asciiTheme="majorBidi" w:hAnsiTheme="majorBidi" w:cstheme="majorBidi"/>
          <w:sz w:val="24"/>
          <w:szCs w:val="24"/>
        </w:rPr>
        <w:t xml:space="preserve">, dan seterusnya, hanya sekumpulan simbol yang </w:t>
      </w:r>
      <w:proofErr w:type="gramStart"/>
      <w:r w:rsidRPr="003C6143">
        <w:rPr>
          <w:rFonts w:asciiTheme="majorBidi" w:hAnsiTheme="majorBidi" w:cstheme="majorBidi"/>
          <w:sz w:val="24"/>
          <w:szCs w:val="24"/>
        </w:rPr>
        <w:t>sama</w:t>
      </w:r>
      <w:proofErr w:type="gramEnd"/>
      <w:r w:rsidRPr="003C6143">
        <w:rPr>
          <w:rFonts w:asciiTheme="majorBidi" w:hAnsiTheme="majorBidi" w:cstheme="majorBidi"/>
          <w:sz w:val="24"/>
          <w:szCs w:val="24"/>
        </w:rPr>
        <w:t xml:space="preserve"> persis dengan hanya menambankan titik di bawah atau di atas huruf. </w:t>
      </w:r>
      <w:proofErr w:type="gramStart"/>
      <w:r w:rsidRPr="003C6143">
        <w:rPr>
          <w:rFonts w:asciiTheme="majorBidi" w:hAnsiTheme="majorBidi" w:cstheme="majorBidi"/>
          <w:sz w:val="24"/>
          <w:szCs w:val="24"/>
        </w:rPr>
        <w:t xml:space="preserve">Baginya, sebuah huruf hanya merupakan </w:t>
      </w:r>
      <w:r w:rsidRPr="003C6143">
        <w:rPr>
          <w:rFonts w:asciiTheme="majorBidi" w:hAnsiTheme="majorBidi" w:cstheme="majorBidi"/>
          <w:i/>
          <w:iCs/>
          <w:sz w:val="24"/>
          <w:szCs w:val="24"/>
        </w:rPr>
        <w:t>symbol</w:t>
      </w:r>
      <w:r w:rsidRPr="003C6143">
        <w:rPr>
          <w:rFonts w:asciiTheme="majorBidi" w:hAnsiTheme="majorBidi" w:cstheme="majorBidi"/>
          <w:sz w:val="24"/>
          <w:szCs w:val="24"/>
        </w:rPr>
        <w:t xml:space="preserve"> dari suara, dan suara adalah karakter dasar dari sebuah bahasa (</w:t>
      </w:r>
      <w:r w:rsidRPr="003C6143">
        <w:rPr>
          <w:rFonts w:asciiTheme="majorBidi" w:hAnsiTheme="majorBidi" w:cstheme="majorBidi"/>
          <w:i/>
          <w:iCs/>
          <w:sz w:val="24"/>
          <w:szCs w:val="24"/>
        </w:rPr>
        <w:t>al lughah lahā Thabī Shawtiyyah</w:t>
      </w:r>
      <w:r w:rsidRPr="003C6143">
        <w:rPr>
          <w:rFonts w:asciiTheme="majorBidi" w:hAnsiTheme="majorBidi" w:cstheme="majorBidi"/>
          <w:sz w:val="24"/>
          <w:szCs w:val="24"/>
        </w:rPr>
        <w:t>).</w:t>
      </w:r>
      <w:proofErr w:type="gramEnd"/>
    </w:p>
    <w:p w:rsidR="005D7D3E" w:rsidRPr="00C71117" w:rsidRDefault="005D7D3E" w:rsidP="001443F9">
      <w:pPr>
        <w:spacing w:after="0"/>
        <w:ind w:left="426" w:firstLine="708"/>
        <w:jc w:val="both"/>
        <w:rPr>
          <w:rFonts w:asciiTheme="majorBidi" w:hAnsiTheme="majorBidi" w:cstheme="majorBidi"/>
          <w:sz w:val="24"/>
          <w:szCs w:val="24"/>
        </w:rPr>
      </w:pPr>
      <w:proofErr w:type="gramStart"/>
      <w:r w:rsidRPr="00C71117">
        <w:rPr>
          <w:rFonts w:asciiTheme="majorBidi" w:hAnsiTheme="majorBidi" w:cstheme="majorBidi"/>
          <w:sz w:val="24"/>
          <w:szCs w:val="24"/>
        </w:rPr>
        <w:lastRenderedPageBreak/>
        <w:t xml:space="preserve">Pola pikir di atas yang mendorong Khalil menyusun kamus lafal berdasarkan suara huruf yang keluar dari </w:t>
      </w:r>
      <w:r w:rsidRPr="00C71117">
        <w:rPr>
          <w:rFonts w:asciiTheme="majorBidi" w:hAnsiTheme="majorBidi" w:cstheme="majorBidi"/>
          <w:i/>
          <w:iCs/>
          <w:sz w:val="24"/>
          <w:szCs w:val="24"/>
        </w:rPr>
        <w:t>makhraj</w:t>
      </w:r>
      <w:r w:rsidRPr="00C71117">
        <w:rPr>
          <w:rFonts w:asciiTheme="majorBidi" w:hAnsiTheme="majorBidi" w:cstheme="majorBidi"/>
          <w:sz w:val="24"/>
          <w:szCs w:val="24"/>
        </w:rPr>
        <w:t>-nya.</w:t>
      </w:r>
      <w:proofErr w:type="gramEnd"/>
      <w:r w:rsidRPr="00C71117">
        <w:rPr>
          <w:rFonts w:asciiTheme="majorBidi" w:hAnsiTheme="majorBidi" w:cstheme="majorBidi"/>
          <w:sz w:val="24"/>
          <w:szCs w:val="24"/>
        </w:rPr>
        <w:t xml:space="preserve"> Karenanya, </w:t>
      </w:r>
      <w:proofErr w:type="gramStart"/>
      <w:r w:rsidRPr="00C71117">
        <w:rPr>
          <w:rFonts w:asciiTheme="majorBidi" w:hAnsiTheme="majorBidi" w:cstheme="majorBidi"/>
          <w:sz w:val="24"/>
          <w:szCs w:val="24"/>
        </w:rPr>
        <w:t>ia</w:t>
      </w:r>
      <w:proofErr w:type="gramEnd"/>
      <w:r w:rsidRPr="00C71117">
        <w:rPr>
          <w:rFonts w:asciiTheme="majorBidi" w:hAnsiTheme="majorBidi" w:cstheme="majorBidi"/>
          <w:sz w:val="24"/>
          <w:szCs w:val="24"/>
        </w:rPr>
        <w:t xml:space="preserve"> menolak munculnya kamus-kamus bahasa yang hanya memuat kumpulan makna kata yang berdasarkan urutan huruf hijaiyah ala Nasr bin ‘Ashim. </w:t>
      </w:r>
      <w:proofErr w:type="gramStart"/>
      <w:r w:rsidRPr="00C71117">
        <w:rPr>
          <w:rFonts w:asciiTheme="majorBidi" w:hAnsiTheme="majorBidi" w:cstheme="majorBidi"/>
          <w:sz w:val="24"/>
          <w:szCs w:val="24"/>
        </w:rPr>
        <w:t>Khlil menginginkan eksistensi kamus bahasa Arab harus terbit dengan karakteristik yang berbeda dengan kamus-kamus bahasa asing lainnnya.</w:t>
      </w:r>
      <w:proofErr w:type="gramEnd"/>
    </w:p>
    <w:p w:rsidR="005D7D3E" w:rsidRPr="00C71117" w:rsidRDefault="005D7D3E" w:rsidP="00A81A68">
      <w:pPr>
        <w:pStyle w:val="ListParagraph"/>
        <w:numPr>
          <w:ilvl w:val="0"/>
          <w:numId w:val="8"/>
        </w:numPr>
        <w:spacing w:after="0" w:line="240" w:lineRule="auto"/>
        <w:ind w:left="284" w:firstLine="142"/>
        <w:jc w:val="both"/>
        <w:rPr>
          <w:rFonts w:asciiTheme="majorBidi" w:hAnsiTheme="majorBidi" w:cstheme="majorBidi"/>
          <w:sz w:val="24"/>
          <w:szCs w:val="24"/>
        </w:rPr>
      </w:pPr>
      <w:r w:rsidRPr="00C71117">
        <w:rPr>
          <w:rFonts w:asciiTheme="majorBidi" w:hAnsiTheme="majorBidi" w:cstheme="majorBidi"/>
          <w:sz w:val="24"/>
          <w:szCs w:val="24"/>
        </w:rPr>
        <w:t xml:space="preserve">Asas-asas kamus </w:t>
      </w:r>
      <w:r w:rsidRPr="00C71117">
        <w:rPr>
          <w:rFonts w:asciiTheme="majorBidi" w:hAnsiTheme="majorBidi" w:cstheme="majorBidi"/>
          <w:i/>
          <w:iCs/>
          <w:sz w:val="24"/>
          <w:szCs w:val="24"/>
        </w:rPr>
        <w:t xml:space="preserve">alfādz </w:t>
      </w:r>
      <w:r w:rsidRPr="00C71117">
        <w:rPr>
          <w:rFonts w:asciiTheme="majorBidi" w:hAnsiTheme="majorBidi" w:cstheme="majorBidi"/>
          <w:sz w:val="24"/>
          <w:szCs w:val="24"/>
        </w:rPr>
        <w:t>sistem fonetik</w:t>
      </w:r>
    </w:p>
    <w:p w:rsidR="005D7D3E" w:rsidRPr="00C71117" w:rsidRDefault="005D7D3E" w:rsidP="00FE2B00">
      <w:pPr>
        <w:pStyle w:val="ListParagraph"/>
        <w:numPr>
          <w:ilvl w:val="0"/>
          <w:numId w:val="10"/>
        </w:numPr>
        <w:spacing w:after="0" w:line="240" w:lineRule="auto"/>
        <w:ind w:left="709" w:hanging="283"/>
        <w:jc w:val="both"/>
        <w:rPr>
          <w:rFonts w:asciiTheme="majorBidi" w:hAnsiTheme="majorBidi" w:cstheme="majorBidi"/>
          <w:sz w:val="24"/>
          <w:szCs w:val="24"/>
        </w:rPr>
      </w:pPr>
      <w:r w:rsidRPr="00C71117">
        <w:rPr>
          <w:rFonts w:asciiTheme="majorBidi" w:hAnsiTheme="majorBidi" w:cstheme="majorBidi"/>
          <w:sz w:val="24"/>
          <w:szCs w:val="24"/>
        </w:rPr>
        <w:t xml:space="preserve">Asas </w:t>
      </w:r>
      <w:r w:rsidRPr="00C71117">
        <w:rPr>
          <w:rFonts w:asciiTheme="majorBidi" w:hAnsiTheme="majorBidi" w:cstheme="majorBidi"/>
          <w:i/>
          <w:iCs/>
          <w:sz w:val="24"/>
          <w:szCs w:val="24"/>
        </w:rPr>
        <w:t>Tartīb al-Hurūf</w:t>
      </w:r>
    </w:p>
    <w:p w:rsidR="005D7D3E" w:rsidRPr="00C71117" w:rsidRDefault="005D7D3E" w:rsidP="00A81A68">
      <w:pPr>
        <w:spacing w:after="0"/>
        <w:ind w:left="426" w:firstLine="708"/>
        <w:jc w:val="both"/>
        <w:rPr>
          <w:rFonts w:asciiTheme="majorBidi" w:hAnsiTheme="majorBidi" w:cstheme="majorBidi"/>
          <w:sz w:val="24"/>
          <w:szCs w:val="24"/>
        </w:rPr>
      </w:pPr>
      <w:r w:rsidRPr="00C71117">
        <w:rPr>
          <w:rFonts w:asciiTheme="majorBidi" w:hAnsiTheme="majorBidi" w:cstheme="majorBidi"/>
          <w:sz w:val="24"/>
          <w:szCs w:val="24"/>
        </w:rPr>
        <w:t xml:space="preserve">Sistematika penyusunan huruf dalam kamus-kamus </w:t>
      </w:r>
      <w:r w:rsidRPr="00C71117">
        <w:rPr>
          <w:rFonts w:asciiTheme="majorBidi" w:hAnsiTheme="majorBidi" w:cstheme="majorBidi"/>
          <w:i/>
          <w:iCs/>
          <w:sz w:val="24"/>
          <w:szCs w:val="24"/>
        </w:rPr>
        <w:t>alfādz</w:t>
      </w:r>
      <w:r w:rsidRPr="00C71117">
        <w:rPr>
          <w:rFonts w:asciiTheme="majorBidi" w:hAnsiTheme="majorBidi" w:cstheme="majorBidi"/>
          <w:sz w:val="24"/>
          <w:szCs w:val="24"/>
        </w:rPr>
        <w:t xml:space="preserve"> yang memakai sistem fonetik adalah berpedoman pada urutan huruf yang keluar dari </w:t>
      </w:r>
      <w:r w:rsidRPr="00C71117">
        <w:rPr>
          <w:rFonts w:asciiTheme="majorBidi" w:hAnsiTheme="majorBidi" w:cstheme="majorBidi"/>
          <w:i/>
          <w:iCs/>
          <w:sz w:val="24"/>
          <w:szCs w:val="24"/>
        </w:rPr>
        <w:t>makharij al-huruf</w:t>
      </w:r>
      <w:r w:rsidRPr="00C71117">
        <w:rPr>
          <w:rFonts w:asciiTheme="majorBidi" w:hAnsiTheme="majorBidi" w:cstheme="majorBidi"/>
          <w:sz w:val="24"/>
          <w:szCs w:val="24"/>
        </w:rPr>
        <w:t xml:space="preserve"> (</w:t>
      </w:r>
      <w:r w:rsidRPr="00C71117">
        <w:rPr>
          <w:rFonts w:asciiTheme="majorBidi" w:hAnsiTheme="majorBidi" w:cstheme="majorBidi"/>
          <w:i/>
          <w:iCs/>
          <w:sz w:val="24"/>
          <w:szCs w:val="24"/>
        </w:rPr>
        <w:t>output</w:t>
      </w:r>
      <w:r w:rsidRPr="00C71117">
        <w:rPr>
          <w:rFonts w:asciiTheme="majorBidi" w:hAnsiTheme="majorBidi" w:cstheme="majorBidi"/>
          <w:sz w:val="24"/>
          <w:szCs w:val="24"/>
        </w:rPr>
        <w:t xml:space="preserve"> suara) sejak dari suara tenggorokan (</w:t>
      </w:r>
      <w:r w:rsidRPr="00C71117">
        <w:rPr>
          <w:rFonts w:asciiTheme="majorBidi" w:hAnsiTheme="majorBidi" w:cstheme="majorBidi"/>
          <w:i/>
          <w:iCs/>
          <w:sz w:val="24"/>
          <w:szCs w:val="24"/>
        </w:rPr>
        <w:t>halqiyah</w:t>
      </w:r>
      <w:r w:rsidRPr="00C71117">
        <w:rPr>
          <w:rFonts w:asciiTheme="majorBidi" w:hAnsiTheme="majorBidi" w:cstheme="majorBidi"/>
          <w:sz w:val="24"/>
          <w:szCs w:val="24"/>
        </w:rPr>
        <w:t>) hingga huruf-huruf yang keluar dari kedua bibir (</w:t>
      </w:r>
      <w:r w:rsidRPr="00C71117">
        <w:rPr>
          <w:rFonts w:asciiTheme="majorBidi" w:hAnsiTheme="majorBidi" w:cstheme="majorBidi"/>
          <w:i/>
          <w:iCs/>
          <w:sz w:val="24"/>
          <w:szCs w:val="24"/>
        </w:rPr>
        <w:t>syafatain</w:t>
      </w:r>
      <w:r w:rsidRPr="00C71117">
        <w:rPr>
          <w:rFonts w:asciiTheme="majorBidi" w:hAnsiTheme="majorBidi" w:cstheme="majorBidi"/>
          <w:sz w:val="24"/>
          <w:szCs w:val="24"/>
        </w:rPr>
        <w:t xml:space="preserve">) dan diakhiri dengan huruf-huruf mad (vokal panjang). </w:t>
      </w:r>
      <w:proofErr w:type="gramStart"/>
      <w:r w:rsidRPr="00C71117">
        <w:rPr>
          <w:rFonts w:asciiTheme="majorBidi" w:hAnsiTheme="majorBidi" w:cstheme="majorBidi"/>
          <w:sz w:val="24"/>
          <w:szCs w:val="24"/>
        </w:rPr>
        <w:t xml:space="preserve">Karena itu, kamus fonetik karya Khalil dinamakan dengan kamus </w:t>
      </w:r>
      <w:r w:rsidRPr="00C71117">
        <w:rPr>
          <w:rFonts w:asciiTheme="majorBidi" w:hAnsiTheme="majorBidi" w:cstheme="majorBidi"/>
          <w:i/>
          <w:iCs/>
          <w:sz w:val="24"/>
          <w:szCs w:val="24"/>
        </w:rPr>
        <w:t>Al-‘Ain</w:t>
      </w:r>
      <w:r w:rsidRPr="00C71117">
        <w:rPr>
          <w:rFonts w:asciiTheme="majorBidi" w:hAnsiTheme="majorBidi" w:cstheme="majorBidi"/>
          <w:sz w:val="24"/>
          <w:szCs w:val="24"/>
        </w:rPr>
        <w:t xml:space="preserve">, sebab susunan huruf di kamus tersebut dimulai huruf </w:t>
      </w:r>
      <w:r w:rsidRPr="00C71117">
        <w:rPr>
          <w:rFonts w:asciiTheme="majorBidi" w:hAnsiTheme="majorBidi" w:cstheme="majorBidi"/>
          <w:i/>
          <w:iCs/>
          <w:sz w:val="24"/>
          <w:szCs w:val="24"/>
        </w:rPr>
        <w:t>‘ain</w:t>
      </w:r>
      <w:r w:rsidRPr="00C71117">
        <w:rPr>
          <w:rFonts w:asciiTheme="majorBidi" w:hAnsiTheme="majorBidi" w:cstheme="majorBidi"/>
          <w:sz w:val="24"/>
          <w:szCs w:val="24"/>
        </w:rPr>
        <w:t xml:space="preserve"> sebagai huruf </w:t>
      </w:r>
      <w:r w:rsidRPr="00C71117">
        <w:rPr>
          <w:rFonts w:asciiTheme="majorBidi" w:hAnsiTheme="majorBidi" w:cstheme="majorBidi"/>
          <w:i/>
          <w:iCs/>
          <w:sz w:val="24"/>
          <w:szCs w:val="24"/>
        </w:rPr>
        <w:t xml:space="preserve">halqiyah </w:t>
      </w:r>
      <w:r w:rsidRPr="00C71117">
        <w:rPr>
          <w:rFonts w:asciiTheme="majorBidi" w:hAnsiTheme="majorBidi" w:cstheme="majorBidi"/>
          <w:sz w:val="24"/>
          <w:szCs w:val="24"/>
        </w:rPr>
        <w:t xml:space="preserve">(huruf yang keluar dari tenggorokan tengah) sebagai </w:t>
      </w:r>
      <w:r w:rsidRPr="00C71117">
        <w:rPr>
          <w:rFonts w:asciiTheme="majorBidi" w:hAnsiTheme="majorBidi" w:cstheme="majorBidi"/>
          <w:i/>
          <w:iCs/>
          <w:sz w:val="24"/>
          <w:szCs w:val="24"/>
        </w:rPr>
        <w:t>makhraj</w:t>
      </w:r>
      <w:r w:rsidRPr="00C71117">
        <w:rPr>
          <w:rFonts w:asciiTheme="majorBidi" w:hAnsiTheme="majorBidi" w:cstheme="majorBidi"/>
          <w:sz w:val="24"/>
          <w:szCs w:val="24"/>
        </w:rPr>
        <w:t xml:space="preserve"> pertama dalam sistem bunyi/ilmu fonetik.</w:t>
      </w:r>
      <w:proofErr w:type="gramEnd"/>
    </w:p>
    <w:p w:rsidR="005D7D3E" w:rsidRPr="00C71117" w:rsidRDefault="005D7D3E" w:rsidP="00FE2B00">
      <w:pPr>
        <w:spacing w:after="0"/>
        <w:ind w:left="426" w:firstLine="708"/>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Dalam kajian ilmu tajwid </w:t>
      </w:r>
      <w:r w:rsidRPr="00C71117">
        <w:rPr>
          <w:rFonts w:asciiTheme="majorBidi" w:hAnsiTheme="majorBidi" w:cstheme="majorBidi"/>
          <w:sz w:val="24"/>
          <w:szCs w:val="24"/>
        </w:rPr>
        <w:t>atau</w:t>
      </w:r>
      <w:r w:rsidRPr="00C71117">
        <w:rPr>
          <w:rFonts w:asciiTheme="majorBidi" w:eastAsiaTheme="minorHAnsi" w:hAnsiTheme="majorBidi" w:cstheme="majorBidi"/>
          <w:sz w:val="24"/>
          <w:szCs w:val="24"/>
          <w:lang w:val="id-ID"/>
        </w:rPr>
        <w:t xml:space="preserve"> ilmu fonetik, urutan-urutan berdasarkan </w:t>
      </w:r>
      <w:r w:rsidRPr="00C71117">
        <w:rPr>
          <w:rFonts w:asciiTheme="majorBidi" w:eastAsiaTheme="minorHAnsi" w:hAnsiTheme="majorBidi" w:cstheme="majorBidi"/>
          <w:i/>
          <w:iCs/>
          <w:sz w:val="24"/>
          <w:szCs w:val="24"/>
          <w:lang w:val="id-ID"/>
        </w:rPr>
        <w:t>makhārij al-hurūf</w:t>
      </w:r>
      <w:r w:rsidRPr="00C71117">
        <w:rPr>
          <w:rFonts w:asciiTheme="majorBidi" w:eastAsiaTheme="minorHAnsi" w:hAnsiTheme="majorBidi" w:cstheme="majorBidi"/>
          <w:sz w:val="24"/>
          <w:szCs w:val="24"/>
          <w:lang w:val="id-ID"/>
        </w:rPr>
        <w:t xml:space="preserve"> adalah sebagai berikut:</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Tenggorokan (</w:t>
      </w:r>
      <w:r w:rsidRPr="00C71117">
        <w:rPr>
          <w:rFonts w:asciiTheme="majorBidi" w:eastAsiaTheme="minorHAnsi" w:hAnsiTheme="majorBidi" w:cstheme="majorBidi"/>
          <w:i/>
          <w:iCs/>
          <w:sz w:val="24"/>
          <w:szCs w:val="24"/>
          <w:lang w:val="id-ID"/>
        </w:rPr>
        <w:t>halqiyah</w:t>
      </w:r>
      <w:r w:rsidRPr="00C71117">
        <w:rPr>
          <w:rFonts w:asciiTheme="majorBidi" w:eastAsiaTheme="minorHAnsi" w:hAnsiTheme="majorBidi" w:cstheme="majorBidi"/>
          <w:sz w:val="24"/>
          <w:szCs w:val="24"/>
          <w:lang w:val="id-ID"/>
        </w:rPr>
        <w:t>) :</w:t>
      </w:r>
      <w:r w:rsidRPr="00C71117">
        <w:rPr>
          <w:rFonts w:asciiTheme="majorBidi" w:eastAsiaTheme="minorHAnsi" w:hAnsiTheme="majorBidi" w:cstheme="majorBidi"/>
          <w:sz w:val="24"/>
          <w:szCs w:val="24"/>
          <w:rtl/>
          <w:lang w:val="id-ID"/>
        </w:rPr>
        <w:t xml:space="preserve"> </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sz w:val="24"/>
          <w:szCs w:val="24"/>
          <w:rtl/>
          <w:lang w:val="id-ID"/>
        </w:rPr>
        <w:t>ع-ح-ھ-خ-غ-أ</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Anak lidah (</w:t>
      </w:r>
      <w:r w:rsidRPr="00C71117">
        <w:rPr>
          <w:rFonts w:asciiTheme="majorBidi" w:eastAsiaTheme="minorHAnsi" w:hAnsiTheme="majorBidi" w:cstheme="majorBidi"/>
          <w:i/>
          <w:iCs/>
          <w:sz w:val="24"/>
          <w:szCs w:val="24"/>
          <w:lang w:val="id-ID"/>
        </w:rPr>
        <w:t>lahwiyah</w:t>
      </w:r>
      <w:r w:rsidRPr="00C71117">
        <w:rPr>
          <w:rFonts w:asciiTheme="majorBidi" w:eastAsiaTheme="minorHAnsi" w:hAnsiTheme="majorBidi" w:cstheme="majorBidi"/>
          <w:sz w:val="24"/>
          <w:szCs w:val="24"/>
          <w:lang w:val="id-ID"/>
        </w:rPr>
        <w:t xml:space="preserve">) : </w:t>
      </w:r>
      <w:r w:rsidRPr="00C71117">
        <w:rPr>
          <w:rFonts w:asciiTheme="majorBidi" w:eastAsiaTheme="minorHAnsi" w:hAnsiTheme="majorBidi" w:cstheme="majorBidi"/>
          <w:sz w:val="24"/>
          <w:szCs w:val="24"/>
          <w:rtl/>
          <w:lang w:val="id-ID"/>
        </w:rPr>
        <w:t>ق- ك</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Lidah bagian tengah (</w:t>
      </w:r>
      <w:r w:rsidRPr="00C71117">
        <w:rPr>
          <w:rFonts w:asciiTheme="majorBidi" w:eastAsiaTheme="minorHAnsi" w:hAnsiTheme="majorBidi" w:cstheme="majorBidi"/>
          <w:i/>
          <w:iCs/>
          <w:sz w:val="24"/>
          <w:szCs w:val="24"/>
          <w:lang w:val="id-ID"/>
        </w:rPr>
        <w:t>syajariyah</w:t>
      </w:r>
      <w:r w:rsidRPr="00C71117">
        <w:rPr>
          <w:rFonts w:asciiTheme="majorBidi" w:eastAsiaTheme="minorHAnsi" w:hAnsiTheme="majorBidi" w:cstheme="majorBidi"/>
          <w:sz w:val="24"/>
          <w:szCs w:val="24"/>
          <w:lang w:val="id-ID"/>
        </w:rPr>
        <w:t>)</w:t>
      </w:r>
      <w:r w:rsidRPr="00C71117">
        <w:rPr>
          <w:rFonts w:asciiTheme="majorBidi" w:eastAsiaTheme="minorHAnsi" w:hAnsiTheme="majorBidi" w:cstheme="majorBidi"/>
          <w:sz w:val="24"/>
          <w:szCs w:val="24"/>
          <w:rtl/>
          <w:lang w:val="id-ID"/>
        </w:rPr>
        <w:t>:</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sz w:val="24"/>
          <w:szCs w:val="24"/>
          <w:rtl/>
          <w:lang w:val="id-ID"/>
        </w:rPr>
        <w:t>ج- ش- ض</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Lidah bagian depan (</w:t>
      </w:r>
      <w:r w:rsidRPr="00C71117">
        <w:rPr>
          <w:rFonts w:asciiTheme="majorBidi" w:eastAsiaTheme="minorHAnsi" w:hAnsiTheme="majorBidi" w:cstheme="majorBidi"/>
          <w:i/>
          <w:iCs/>
          <w:sz w:val="24"/>
          <w:szCs w:val="24"/>
          <w:lang w:val="id-ID"/>
        </w:rPr>
        <w:t>asaliyah</w:t>
      </w:r>
      <w:r w:rsidRPr="00C71117">
        <w:rPr>
          <w:rFonts w:asciiTheme="majorBidi" w:eastAsiaTheme="minorHAnsi" w:hAnsiTheme="majorBidi" w:cstheme="majorBidi"/>
          <w:sz w:val="24"/>
          <w:szCs w:val="24"/>
          <w:lang w:val="id-ID"/>
        </w:rPr>
        <w:t xml:space="preserve">) : </w:t>
      </w:r>
      <w:r w:rsidRPr="00C71117">
        <w:rPr>
          <w:rFonts w:asciiTheme="majorBidi" w:eastAsiaTheme="minorHAnsi" w:hAnsiTheme="majorBidi" w:cstheme="majorBidi"/>
          <w:sz w:val="24"/>
          <w:szCs w:val="24"/>
          <w:rtl/>
          <w:lang w:val="id-ID"/>
        </w:rPr>
        <w:t>ص- س- ز</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Kulit ujung langit-langit (</w:t>
      </w:r>
      <w:r w:rsidRPr="00C71117">
        <w:rPr>
          <w:rFonts w:asciiTheme="majorBidi" w:eastAsiaTheme="minorHAnsi" w:hAnsiTheme="majorBidi" w:cstheme="majorBidi"/>
          <w:i/>
          <w:iCs/>
          <w:sz w:val="24"/>
          <w:szCs w:val="24"/>
          <w:lang w:val="id-ID"/>
        </w:rPr>
        <w:t>nath’iyah</w:t>
      </w:r>
      <w:r w:rsidRPr="00C71117">
        <w:rPr>
          <w:rFonts w:asciiTheme="majorBidi" w:eastAsiaTheme="minorHAnsi" w:hAnsiTheme="majorBidi" w:cstheme="majorBidi"/>
          <w:sz w:val="24"/>
          <w:szCs w:val="24"/>
          <w:lang w:val="id-ID"/>
        </w:rPr>
        <w:t xml:space="preserve">) : </w:t>
      </w:r>
      <w:r w:rsidRPr="00C71117">
        <w:rPr>
          <w:rFonts w:asciiTheme="majorBidi" w:eastAsiaTheme="minorHAnsi" w:hAnsiTheme="majorBidi" w:cstheme="majorBidi"/>
          <w:sz w:val="24"/>
          <w:szCs w:val="24"/>
          <w:rtl/>
          <w:lang w:val="id-ID"/>
        </w:rPr>
        <w:t>ط- د- ت</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Gusi (</w:t>
      </w:r>
      <w:r w:rsidRPr="00C71117">
        <w:rPr>
          <w:rFonts w:asciiTheme="majorBidi" w:eastAsiaTheme="minorHAnsi" w:hAnsiTheme="majorBidi" w:cstheme="majorBidi"/>
          <w:i/>
          <w:iCs/>
          <w:sz w:val="24"/>
          <w:szCs w:val="24"/>
          <w:lang w:val="id-ID"/>
        </w:rPr>
        <w:t>litsawiyah</w:t>
      </w:r>
      <w:r w:rsidRPr="00C71117">
        <w:rPr>
          <w:rFonts w:asciiTheme="majorBidi" w:eastAsiaTheme="minorHAnsi" w:hAnsiTheme="majorBidi" w:cstheme="majorBidi"/>
          <w:sz w:val="24"/>
          <w:szCs w:val="24"/>
          <w:lang w:val="id-ID"/>
        </w:rPr>
        <w:t xml:space="preserve">) : </w:t>
      </w:r>
      <w:r w:rsidRPr="00C71117">
        <w:rPr>
          <w:rFonts w:asciiTheme="majorBidi" w:eastAsiaTheme="minorHAnsi" w:hAnsiTheme="majorBidi" w:cstheme="majorBidi"/>
          <w:sz w:val="24"/>
          <w:szCs w:val="24"/>
          <w:rtl/>
          <w:lang w:val="id-ID"/>
        </w:rPr>
        <w:t>ظ- ذ- ث</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Ujung lidah (</w:t>
      </w:r>
      <w:r w:rsidRPr="00C71117">
        <w:rPr>
          <w:rFonts w:asciiTheme="majorBidi" w:eastAsiaTheme="minorHAnsi" w:hAnsiTheme="majorBidi" w:cstheme="majorBidi"/>
          <w:i/>
          <w:iCs/>
          <w:sz w:val="24"/>
          <w:szCs w:val="24"/>
          <w:lang w:val="id-ID"/>
        </w:rPr>
        <w:t>dzalqiyah</w:t>
      </w:r>
      <w:r w:rsidRPr="00C71117">
        <w:rPr>
          <w:rFonts w:asciiTheme="majorBidi" w:eastAsiaTheme="minorHAnsi" w:hAnsiTheme="majorBidi" w:cstheme="majorBidi"/>
          <w:sz w:val="24"/>
          <w:szCs w:val="24"/>
          <w:lang w:val="id-ID"/>
        </w:rPr>
        <w:t xml:space="preserve">) : </w:t>
      </w:r>
      <w:r w:rsidRPr="00C71117">
        <w:rPr>
          <w:rFonts w:asciiTheme="majorBidi" w:eastAsiaTheme="minorHAnsi" w:hAnsiTheme="majorBidi" w:cstheme="majorBidi"/>
          <w:sz w:val="24"/>
          <w:szCs w:val="24"/>
          <w:rtl/>
          <w:lang w:val="id-ID"/>
        </w:rPr>
        <w:t>ر- ل- ن- ف- ب- م</w:t>
      </w:r>
    </w:p>
    <w:p w:rsidR="005D7D3E" w:rsidRPr="00C71117" w:rsidRDefault="005D7D3E" w:rsidP="00FE2B00">
      <w:pPr>
        <w:pStyle w:val="ListParagraph"/>
        <w:numPr>
          <w:ilvl w:val="0"/>
          <w:numId w:val="11"/>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Huruf-huruf dari jalur pernafasan (</w:t>
      </w:r>
      <w:r w:rsidRPr="00C71117">
        <w:rPr>
          <w:rFonts w:asciiTheme="majorBidi" w:eastAsiaTheme="minorHAnsi" w:hAnsiTheme="majorBidi" w:cstheme="majorBidi"/>
          <w:i/>
          <w:iCs/>
          <w:sz w:val="24"/>
          <w:szCs w:val="24"/>
          <w:lang w:val="id-ID"/>
        </w:rPr>
        <w:t>hawaiyah</w:t>
      </w:r>
      <w:r w:rsidRPr="00C71117">
        <w:rPr>
          <w:rFonts w:asciiTheme="majorBidi" w:eastAsiaTheme="minorHAnsi" w:hAnsiTheme="majorBidi" w:cstheme="majorBidi"/>
          <w:sz w:val="24"/>
          <w:szCs w:val="24"/>
          <w:lang w:val="id-ID"/>
        </w:rPr>
        <w:t xml:space="preserve">) : </w:t>
      </w:r>
      <w:r w:rsidRPr="00C71117">
        <w:rPr>
          <w:rFonts w:asciiTheme="majorBidi" w:eastAsiaTheme="minorHAnsi" w:hAnsiTheme="majorBidi" w:cstheme="majorBidi"/>
          <w:sz w:val="24"/>
          <w:szCs w:val="24"/>
          <w:rtl/>
          <w:lang w:val="id-ID"/>
        </w:rPr>
        <w:t>و-ا-ي</w:t>
      </w:r>
    </w:p>
    <w:p w:rsidR="005D7D3E" w:rsidRPr="00C71117" w:rsidRDefault="005D7D3E" w:rsidP="00FE2B00">
      <w:pPr>
        <w:spacing w:after="0"/>
        <w:ind w:left="426" w:firstLine="708"/>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Sedangkan Khalil memiliki susunan huruf hijaiyah tersendiri dalam kamusnya,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Berikut ini urutan huruf dalam kamus yang menggunakan sistem fonetik.</w:t>
      </w:r>
    </w:p>
    <w:tbl>
      <w:tblPr>
        <w:tblStyle w:val="TableGrid"/>
        <w:tblW w:w="0" w:type="auto"/>
        <w:tblInd w:w="1258" w:type="dxa"/>
        <w:tblLook w:val="04A0"/>
      </w:tblPr>
      <w:tblGrid>
        <w:gridCol w:w="6524"/>
      </w:tblGrid>
      <w:tr w:rsidR="005D7D3E" w:rsidRPr="00C71117" w:rsidTr="00416E54">
        <w:tc>
          <w:tcPr>
            <w:tcW w:w="6524" w:type="dxa"/>
          </w:tcPr>
          <w:p w:rsidR="005D7D3E" w:rsidRPr="00C71117" w:rsidRDefault="005D7D3E" w:rsidP="00416E54">
            <w:pPr>
              <w:bidi/>
              <w:rPr>
                <w:rFonts w:asciiTheme="majorBidi" w:hAnsiTheme="majorBidi"/>
                <w:sz w:val="24"/>
                <w:szCs w:val="24"/>
                <w:rtl/>
              </w:rPr>
            </w:pPr>
            <w:r w:rsidRPr="00C71117">
              <w:rPr>
                <w:rFonts w:asciiTheme="majorBidi" w:hAnsiTheme="majorBidi"/>
                <w:sz w:val="24"/>
                <w:szCs w:val="24"/>
                <w:rtl/>
              </w:rPr>
              <w:t xml:space="preserve">  ع/ح/ھ/خ/غ/ق/ك/ج/ش/ض/ص/س/ز/ط/د/ت/ظ/ذ/ث/ر/ل/ن/ف/ب/م/و/ا/ي/أ</w:t>
            </w:r>
          </w:p>
        </w:tc>
      </w:tr>
    </w:tbl>
    <w:p w:rsidR="005D7D3E" w:rsidRPr="00C71117" w:rsidRDefault="005D7D3E" w:rsidP="005D7D3E">
      <w:pPr>
        <w:pStyle w:val="ListParagraph"/>
        <w:ind w:left="0" w:firstLine="709"/>
        <w:jc w:val="both"/>
        <w:rPr>
          <w:rFonts w:ascii="IowanOldSt BT" w:eastAsiaTheme="minorHAnsi" w:hAnsi="IowanOldSt BT" w:cstheme="majorBidi"/>
          <w:sz w:val="24"/>
          <w:szCs w:val="24"/>
        </w:rPr>
      </w:pPr>
    </w:p>
    <w:p w:rsidR="005D7D3E" w:rsidRPr="00C71117" w:rsidRDefault="005D7D3E" w:rsidP="00FE2B00">
      <w:pPr>
        <w:spacing w:after="0"/>
        <w:ind w:left="426" w:firstLine="708"/>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Susunan huruf hijaiyah dalam kamus fonetik di atas, oleh Khalil, tidak dimulai dari huruf hamzah sekalipun hamzah berasal dari </w:t>
      </w:r>
      <w:r w:rsidRPr="00C71117">
        <w:rPr>
          <w:rFonts w:asciiTheme="majorBidi" w:eastAsiaTheme="minorHAnsi" w:hAnsiTheme="majorBidi" w:cstheme="majorBidi"/>
          <w:i/>
          <w:iCs/>
          <w:sz w:val="24"/>
          <w:szCs w:val="24"/>
          <w:lang w:val="id-ID"/>
        </w:rPr>
        <w:t>makhraj al-huruf</w:t>
      </w:r>
      <w:r w:rsidRPr="00C71117">
        <w:rPr>
          <w:rFonts w:asciiTheme="majorBidi" w:eastAsiaTheme="minorHAnsi" w:hAnsiTheme="majorBidi" w:cstheme="majorBidi"/>
          <w:sz w:val="24"/>
          <w:szCs w:val="24"/>
          <w:lang w:val="id-ID"/>
        </w:rPr>
        <w:t xml:space="preserve"> pertama (tenggorokan bawah). Khalil berargumen, bahwa huruf hamzah dianggap sebagai huruf yang inkonsisten/tidak menetap (</w:t>
      </w:r>
      <w:r w:rsidRPr="00C71117">
        <w:rPr>
          <w:rFonts w:asciiTheme="majorBidi" w:eastAsiaTheme="minorHAnsi" w:hAnsiTheme="majorBidi" w:cstheme="majorBidi"/>
          <w:i/>
          <w:iCs/>
          <w:sz w:val="24"/>
          <w:szCs w:val="24"/>
          <w:lang w:val="id-ID"/>
        </w:rPr>
        <w:t>ghairu tsabat</w:t>
      </w:r>
      <w:r w:rsidRPr="00C71117">
        <w:rPr>
          <w:rFonts w:asciiTheme="majorBidi" w:eastAsiaTheme="minorHAnsi" w:hAnsiTheme="majorBidi" w:cstheme="majorBidi"/>
          <w:sz w:val="24"/>
          <w:szCs w:val="24"/>
          <w:lang w:val="id-ID"/>
        </w:rPr>
        <w:t>).</w:t>
      </w:r>
    </w:p>
    <w:p w:rsidR="005D7D3E" w:rsidRPr="00C71117" w:rsidRDefault="005D7D3E" w:rsidP="00FE2B00">
      <w:pPr>
        <w:spacing w:after="0"/>
        <w:ind w:left="426" w:firstLine="708"/>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Setiap kata dalam kamus bersistem fonetik, diletakkan secara berkelompok dai bagian huruf yang paling awal/bawah dalam urutan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Tanpa melihat letak huruf dalam sebuah kata. Misalnya:</w:t>
      </w:r>
    </w:p>
    <w:p w:rsidR="005D7D3E" w:rsidRPr="00C71117" w:rsidRDefault="005D7D3E" w:rsidP="00FE2B00">
      <w:pPr>
        <w:pStyle w:val="ListParagraph"/>
        <w:numPr>
          <w:ilvl w:val="0"/>
          <w:numId w:val="12"/>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lastRenderedPageBreak/>
        <w:t>Kata (</w:t>
      </w:r>
      <w:r w:rsidRPr="00C71117">
        <w:rPr>
          <w:rFonts w:asciiTheme="majorBidi" w:eastAsiaTheme="minorHAnsi" w:hAnsiTheme="majorBidi" w:cstheme="majorBidi"/>
          <w:sz w:val="24"/>
          <w:szCs w:val="24"/>
          <w:rtl/>
          <w:lang w:val="id-ID"/>
        </w:rPr>
        <w:t>لعب</w:t>
      </w:r>
      <w:r w:rsidRPr="00C71117">
        <w:rPr>
          <w:rFonts w:asciiTheme="majorBidi" w:eastAsiaTheme="minorHAnsi" w:hAnsiTheme="majorBidi" w:cstheme="majorBidi"/>
          <w:sz w:val="24"/>
          <w:szCs w:val="24"/>
          <w:lang w:val="id-ID"/>
        </w:rPr>
        <w:t xml:space="preserve">) diletakkan pada bagian huruf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sebab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adalah huruf paling awal/bawah dibandingkan </w:t>
      </w:r>
      <w:r w:rsidRPr="00C71117">
        <w:rPr>
          <w:rFonts w:asciiTheme="majorBidi" w:eastAsiaTheme="minorHAnsi" w:hAnsiTheme="majorBidi" w:cstheme="majorBidi"/>
          <w:i/>
          <w:iCs/>
          <w:sz w:val="24"/>
          <w:szCs w:val="24"/>
          <w:lang w:val="id-ID"/>
        </w:rPr>
        <w:t>lam</w:t>
      </w:r>
      <w:r w:rsidRPr="00C71117">
        <w:rPr>
          <w:rFonts w:asciiTheme="majorBidi" w:eastAsiaTheme="minorHAnsi" w:hAnsiTheme="majorBidi" w:cstheme="majorBidi"/>
          <w:sz w:val="24"/>
          <w:szCs w:val="24"/>
          <w:lang w:val="id-ID"/>
        </w:rPr>
        <w:t xml:space="preserve"> atau </w:t>
      </w:r>
      <w:r w:rsidRPr="00C71117">
        <w:rPr>
          <w:rFonts w:asciiTheme="majorBidi" w:eastAsiaTheme="minorHAnsi" w:hAnsiTheme="majorBidi" w:cstheme="majorBidi"/>
          <w:i/>
          <w:iCs/>
          <w:sz w:val="24"/>
          <w:szCs w:val="24"/>
          <w:lang w:val="id-ID"/>
        </w:rPr>
        <w:t>ba’</w:t>
      </w:r>
      <w:r w:rsidRPr="00C71117">
        <w:rPr>
          <w:rFonts w:asciiTheme="majorBidi" w:eastAsiaTheme="minorHAnsi" w:hAnsiTheme="majorBidi" w:cstheme="majorBidi"/>
          <w:sz w:val="24"/>
          <w:szCs w:val="24"/>
          <w:lang w:val="id-ID"/>
        </w:rPr>
        <w:t xml:space="preserve">, sekalipun dalam kata tersebut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berbeda setelah lam.</w:t>
      </w:r>
    </w:p>
    <w:p w:rsidR="005D7D3E" w:rsidRPr="00C71117" w:rsidRDefault="005D7D3E" w:rsidP="00FE2B00">
      <w:pPr>
        <w:pStyle w:val="ListParagraph"/>
        <w:numPr>
          <w:ilvl w:val="0"/>
          <w:numId w:val="12"/>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Kata (</w:t>
      </w:r>
      <w:r w:rsidRPr="00C71117">
        <w:rPr>
          <w:rFonts w:asciiTheme="majorBidi" w:eastAsiaTheme="minorHAnsi" w:hAnsiTheme="majorBidi" w:cstheme="majorBidi"/>
          <w:sz w:val="24"/>
          <w:szCs w:val="24"/>
          <w:rtl/>
          <w:lang w:val="id-ID"/>
        </w:rPr>
        <w:t>رزق</w:t>
      </w:r>
      <w:r w:rsidRPr="00C71117">
        <w:rPr>
          <w:rFonts w:asciiTheme="majorBidi" w:eastAsiaTheme="minorHAnsi" w:hAnsiTheme="majorBidi" w:cstheme="majorBidi"/>
          <w:sz w:val="24"/>
          <w:szCs w:val="24"/>
          <w:lang w:val="id-ID"/>
        </w:rPr>
        <w:t xml:space="preserve">) berbeda pada kumpulan huruf </w:t>
      </w:r>
      <w:r w:rsidRPr="00C71117">
        <w:rPr>
          <w:rFonts w:asciiTheme="majorBidi" w:eastAsiaTheme="minorHAnsi" w:hAnsiTheme="majorBidi" w:cstheme="majorBidi"/>
          <w:i/>
          <w:iCs/>
          <w:sz w:val="24"/>
          <w:szCs w:val="24"/>
          <w:lang w:val="id-ID"/>
        </w:rPr>
        <w:t>qaf,</w:t>
      </w:r>
      <w:r w:rsidRPr="00C71117">
        <w:rPr>
          <w:rFonts w:asciiTheme="majorBidi" w:eastAsiaTheme="minorHAnsi" w:hAnsiTheme="majorBidi" w:cstheme="majorBidi"/>
          <w:sz w:val="24"/>
          <w:szCs w:val="24"/>
          <w:lang w:val="id-ID"/>
        </w:rPr>
        <w:t xml:space="preserve"> bukan pada huruf </w:t>
      </w:r>
      <w:r w:rsidRPr="00C71117">
        <w:rPr>
          <w:rFonts w:asciiTheme="majorBidi" w:eastAsiaTheme="minorHAnsi" w:hAnsiTheme="majorBidi" w:cstheme="majorBidi"/>
          <w:i/>
          <w:iCs/>
          <w:sz w:val="24"/>
          <w:szCs w:val="24"/>
          <w:lang w:val="id-ID"/>
        </w:rPr>
        <w:t xml:space="preserve">ra’ </w:t>
      </w:r>
      <w:r w:rsidRPr="00C71117">
        <w:rPr>
          <w:rFonts w:asciiTheme="majorBidi" w:eastAsiaTheme="minorHAnsi" w:hAnsiTheme="majorBidi" w:cstheme="majorBidi"/>
          <w:sz w:val="24"/>
          <w:szCs w:val="24"/>
          <w:lang w:val="id-ID"/>
        </w:rPr>
        <w:t xml:space="preserve">atau </w:t>
      </w:r>
      <w:r w:rsidRPr="00C71117">
        <w:rPr>
          <w:rFonts w:asciiTheme="majorBidi" w:eastAsiaTheme="minorHAnsi" w:hAnsiTheme="majorBidi" w:cstheme="majorBidi"/>
          <w:i/>
          <w:iCs/>
          <w:sz w:val="24"/>
          <w:szCs w:val="24"/>
          <w:lang w:val="id-ID"/>
        </w:rPr>
        <w:t>za’</w:t>
      </w:r>
      <w:r w:rsidRPr="00C71117">
        <w:rPr>
          <w:rFonts w:asciiTheme="majorBidi" w:eastAsiaTheme="minorHAnsi" w:hAnsiTheme="majorBidi" w:cstheme="majorBidi"/>
          <w:sz w:val="24"/>
          <w:szCs w:val="24"/>
          <w:lang w:val="id-ID"/>
        </w:rPr>
        <w:t>, sekalipun dalam kata (</w:t>
      </w:r>
      <w:r w:rsidRPr="00C71117">
        <w:rPr>
          <w:rFonts w:asciiTheme="majorBidi" w:eastAsiaTheme="minorHAnsi" w:hAnsiTheme="majorBidi" w:cstheme="majorBidi"/>
          <w:sz w:val="24"/>
          <w:szCs w:val="24"/>
          <w:rtl/>
          <w:lang w:val="id-ID"/>
        </w:rPr>
        <w:t>رزق</w:t>
      </w:r>
      <w:r w:rsidRPr="00C71117">
        <w:rPr>
          <w:rFonts w:asciiTheme="majorBidi" w:eastAsiaTheme="minorHAnsi" w:hAnsiTheme="majorBidi" w:cstheme="majorBidi"/>
          <w:sz w:val="24"/>
          <w:szCs w:val="24"/>
          <w:lang w:val="id-ID"/>
        </w:rPr>
        <w:t xml:space="preserve">), huruf </w:t>
      </w:r>
      <w:r w:rsidRPr="00C71117">
        <w:rPr>
          <w:rFonts w:asciiTheme="majorBidi" w:eastAsiaTheme="minorHAnsi" w:hAnsiTheme="majorBidi" w:cstheme="majorBidi"/>
          <w:i/>
          <w:iCs/>
          <w:sz w:val="24"/>
          <w:szCs w:val="24"/>
          <w:lang w:val="id-ID"/>
        </w:rPr>
        <w:t>qaf</w:t>
      </w:r>
      <w:r w:rsidRPr="00C71117">
        <w:rPr>
          <w:rFonts w:asciiTheme="majorBidi" w:eastAsiaTheme="minorHAnsi" w:hAnsiTheme="majorBidi" w:cstheme="majorBidi"/>
          <w:sz w:val="24"/>
          <w:szCs w:val="24"/>
          <w:lang w:val="id-ID"/>
        </w:rPr>
        <w:t xml:space="preserve"> terletak di bagian akhir kata. Hal ini karena berdasarkan urutan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xml:space="preserve">, huruf </w:t>
      </w:r>
      <w:r w:rsidRPr="00C71117">
        <w:rPr>
          <w:rFonts w:asciiTheme="majorBidi" w:eastAsiaTheme="minorHAnsi" w:hAnsiTheme="majorBidi" w:cstheme="majorBidi"/>
          <w:i/>
          <w:iCs/>
          <w:sz w:val="24"/>
          <w:szCs w:val="24"/>
          <w:lang w:val="id-ID"/>
        </w:rPr>
        <w:t>qaf</w:t>
      </w:r>
      <w:r w:rsidRPr="00C71117">
        <w:rPr>
          <w:rFonts w:asciiTheme="majorBidi" w:eastAsiaTheme="minorHAnsi" w:hAnsiTheme="majorBidi" w:cstheme="majorBidi"/>
          <w:sz w:val="24"/>
          <w:szCs w:val="24"/>
          <w:lang w:val="id-ID"/>
        </w:rPr>
        <w:t xml:space="preserve"> terletak di bawah sebab ia keluar dari anak lidah (</w:t>
      </w:r>
      <w:r w:rsidRPr="00C71117">
        <w:rPr>
          <w:rFonts w:asciiTheme="majorBidi" w:eastAsiaTheme="minorHAnsi" w:hAnsiTheme="majorBidi" w:cstheme="majorBidi"/>
          <w:i/>
          <w:iCs/>
          <w:sz w:val="24"/>
          <w:szCs w:val="24"/>
          <w:lang w:val="id-ID"/>
        </w:rPr>
        <w:t>lahwiyah</w:t>
      </w:r>
      <w:r w:rsidRPr="00C71117">
        <w:rPr>
          <w:rFonts w:asciiTheme="majorBidi" w:eastAsiaTheme="minorHAnsi" w:hAnsiTheme="majorBidi" w:cstheme="majorBidi"/>
          <w:sz w:val="24"/>
          <w:szCs w:val="24"/>
          <w:lang w:val="id-ID"/>
        </w:rPr>
        <w:t xml:space="preserve">), jadi, ia lebih dulu keluar dari pada huruf </w:t>
      </w:r>
      <w:r w:rsidRPr="00C71117">
        <w:rPr>
          <w:rFonts w:asciiTheme="majorBidi" w:eastAsiaTheme="minorHAnsi" w:hAnsiTheme="majorBidi" w:cstheme="majorBidi"/>
          <w:i/>
          <w:iCs/>
          <w:sz w:val="24"/>
          <w:szCs w:val="24"/>
          <w:lang w:val="id-ID"/>
        </w:rPr>
        <w:t>ra’</w:t>
      </w:r>
      <w:r w:rsidRPr="00C71117">
        <w:rPr>
          <w:rFonts w:asciiTheme="majorBidi" w:eastAsiaTheme="minorHAnsi" w:hAnsiTheme="majorBidi" w:cstheme="majorBidi"/>
          <w:sz w:val="24"/>
          <w:szCs w:val="24"/>
          <w:lang w:val="id-ID"/>
        </w:rPr>
        <w:t xml:space="preserve"> (ujung lidah/</w:t>
      </w:r>
      <w:r w:rsidRPr="00C71117">
        <w:rPr>
          <w:rFonts w:asciiTheme="majorBidi" w:eastAsiaTheme="minorHAnsi" w:hAnsiTheme="majorBidi" w:cstheme="majorBidi"/>
          <w:i/>
          <w:iCs/>
          <w:sz w:val="24"/>
          <w:szCs w:val="24"/>
          <w:lang w:val="id-ID"/>
        </w:rPr>
        <w:t>dzalqiyah</w:t>
      </w:r>
      <w:r w:rsidRPr="00C71117">
        <w:rPr>
          <w:rFonts w:asciiTheme="majorBidi" w:eastAsiaTheme="minorHAnsi" w:hAnsiTheme="majorBidi" w:cstheme="majorBidi"/>
          <w:sz w:val="24"/>
          <w:szCs w:val="24"/>
          <w:lang w:val="id-ID"/>
        </w:rPr>
        <w:t xml:space="preserve">) atau </w:t>
      </w:r>
      <w:r w:rsidRPr="00C71117">
        <w:rPr>
          <w:rFonts w:asciiTheme="majorBidi" w:eastAsiaTheme="minorHAnsi" w:hAnsiTheme="majorBidi" w:cstheme="majorBidi"/>
          <w:i/>
          <w:iCs/>
          <w:sz w:val="24"/>
          <w:szCs w:val="24"/>
          <w:lang w:val="id-ID"/>
        </w:rPr>
        <w:t xml:space="preserve">za’ </w:t>
      </w:r>
      <w:r w:rsidRPr="00C71117">
        <w:rPr>
          <w:rFonts w:asciiTheme="majorBidi" w:eastAsiaTheme="minorHAnsi" w:hAnsiTheme="majorBidi" w:cstheme="majorBidi"/>
          <w:sz w:val="24"/>
          <w:szCs w:val="24"/>
          <w:lang w:val="id-ID"/>
        </w:rPr>
        <w:t>(lidah bagian depan/</w:t>
      </w:r>
      <w:r w:rsidRPr="00C71117">
        <w:rPr>
          <w:rFonts w:asciiTheme="majorBidi" w:eastAsiaTheme="minorHAnsi" w:hAnsiTheme="majorBidi" w:cstheme="majorBidi"/>
          <w:i/>
          <w:iCs/>
          <w:sz w:val="24"/>
          <w:szCs w:val="24"/>
          <w:lang w:val="id-ID"/>
        </w:rPr>
        <w:t>asaliyah</w:t>
      </w:r>
      <w:r w:rsidRPr="00C71117">
        <w:rPr>
          <w:rFonts w:asciiTheme="majorBidi" w:eastAsiaTheme="minorHAnsi" w:hAnsiTheme="majorBidi" w:cstheme="majorBidi"/>
          <w:sz w:val="24"/>
          <w:szCs w:val="24"/>
          <w:lang w:val="id-ID"/>
        </w:rPr>
        <w:t>).</w:t>
      </w:r>
    </w:p>
    <w:p w:rsidR="005D7D3E" w:rsidRPr="00C71117" w:rsidRDefault="005D7D3E" w:rsidP="00FE2B00">
      <w:pPr>
        <w:pStyle w:val="ListParagraph"/>
        <w:numPr>
          <w:ilvl w:val="0"/>
          <w:numId w:val="10"/>
        </w:numPr>
        <w:spacing w:after="0" w:line="240" w:lineRule="auto"/>
        <w:ind w:left="709" w:hanging="283"/>
        <w:jc w:val="both"/>
        <w:rPr>
          <w:rFonts w:asciiTheme="majorBidi" w:hAnsiTheme="majorBidi" w:cstheme="majorBidi"/>
          <w:sz w:val="24"/>
          <w:szCs w:val="24"/>
        </w:rPr>
      </w:pPr>
      <w:r w:rsidRPr="00C71117">
        <w:rPr>
          <w:rFonts w:asciiTheme="majorBidi" w:hAnsiTheme="majorBidi" w:cstheme="majorBidi"/>
          <w:sz w:val="24"/>
          <w:szCs w:val="24"/>
        </w:rPr>
        <w:t xml:space="preserve">Asas </w:t>
      </w:r>
      <w:r w:rsidRPr="00C71117">
        <w:rPr>
          <w:rFonts w:asciiTheme="majorBidi" w:hAnsiTheme="majorBidi" w:cstheme="majorBidi"/>
          <w:i/>
          <w:iCs/>
          <w:sz w:val="24"/>
          <w:szCs w:val="24"/>
        </w:rPr>
        <w:t>Taqsīm al-Binā’</w:t>
      </w:r>
    </w:p>
    <w:p w:rsidR="005D7D3E" w:rsidRPr="00C71117" w:rsidRDefault="005D7D3E" w:rsidP="00FE2B00">
      <w:pPr>
        <w:pStyle w:val="ListParagraph"/>
        <w:ind w:left="426" w:firstLine="567"/>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Dalam kamus fonetik seperti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kata-kata yang telah tersusun berdasarkan urutan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diklasifikasikan lagi berdasarkan struktur kata (</w:t>
      </w:r>
      <w:r w:rsidRPr="00C71117">
        <w:rPr>
          <w:rFonts w:asciiTheme="majorBidi" w:eastAsiaTheme="minorHAnsi" w:hAnsiTheme="majorBidi" w:cstheme="majorBidi"/>
          <w:i/>
          <w:iCs/>
          <w:sz w:val="24"/>
          <w:szCs w:val="24"/>
          <w:lang w:val="id-ID"/>
        </w:rPr>
        <w:t>binā’</w:t>
      </w:r>
      <w:r w:rsidRPr="00C71117">
        <w:rPr>
          <w:rFonts w:asciiTheme="majorBidi" w:eastAsiaTheme="minorHAnsi" w:hAnsiTheme="majorBidi" w:cstheme="majorBidi"/>
          <w:sz w:val="24"/>
          <w:szCs w:val="24"/>
          <w:lang w:val="id-ID"/>
        </w:rPr>
        <w:t>) yang dibedakan menjadi beberapa bab sebagai berikut:</w:t>
      </w:r>
    </w:p>
    <w:p w:rsidR="005D7D3E" w:rsidRPr="00C71117" w:rsidRDefault="005D7D3E" w:rsidP="00FE2B00">
      <w:pPr>
        <w:pStyle w:val="ListParagraph"/>
        <w:numPr>
          <w:ilvl w:val="0"/>
          <w:numId w:val="13"/>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Tsunai Shahih</w:t>
      </w:r>
      <w:r w:rsidRPr="00C71117">
        <w:rPr>
          <w:rFonts w:asciiTheme="majorBidi" w:eastAsiaTheme="minorHAnsi" w:hAnsiTheme="majorBidi" w:cstheme="majorBidi"/>
          <w:sz w:val="24"/>
          <w:szCs w:val="24"/>
          <w:lang w:val="id-ID"/>
        </w:rPr>
        <w:t xml:space="preserve">, yaitu kata yang terdiri dari dua huruf (dwiliterasi) asli yang shahih (tidak ada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 Misalnya, pada bab huruf </w:t>
      </w:r>
      <w:r w:rsidRPr="00C71117">
        <w:rPr>
          <w:rFonts w:asciiTheme="majorBidi" w:eastAsiaTheme="minorHAnsi" w:hAnsiTheme="majorBidi" w:cstheme="majorBidi"/>
          <w:i/>
          <w:iCs/>
          <w:sz w:val="24"/>
          <w:szCs w:val="24"/>
          <w:lang w:val="id-ID"/>
        </w:rPr>
        <w:t>kha’</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qaf</w:t>
      </w:r>
      <w:r w:rsidRPr="00C71117">
        <w:rPr>
          <w:rFonts w:asciiTheme="majorBidi" w:eastAsiaTheme="minorHAnsi" w:hAnsiTheme="majorBidi" w:cstheme="majorBidi"/>
          <w:sz w:val="24"/>
          <w:szCs w:val="24"/>
          <w:lang w:val="id-ID"/>
        </w:rPr>
        <w:t xml:space="preserve">, maka di dalamnya meliputi: </w:t>
      </w:r>
      <w:r w:rsidRPr="00C71117">
        <w:rPr>
          <w:rFonts w:asciiTheme="majorBidi" w:eastAsiaTheme="minorHAnsi" w:hAnsiTheme="majorBidi" w:cstheme="majorBidi"/>
          <w:sz w:val="24"/>
          <w:szCs w:val="24"/>
          <w:rtl/>
          <w:lang w:val="id-ID"/>
        </w:rPr>
        <w:t>خقّ, الخخقخقة, الأخقوق</w:t>
      </w:r>
      <w:r w:rsidRPr="00C71117">
        <w:rPr>
          <w:rFonts w:asciiTheme="majorBidi" w:eastAsiaTheme="minorHAnsi" w:hAnsiTheme="majorBidi" w:cstheme="majorBidi"/>
          <w:sz w:val="24"/>
          <w:szCs w:val="24"/>
          <w:lang w:val="id-ID"/>
        </w:rPr>
        <w:t xml:space="preserve"> .</w:t>
      </w:r>
    </w:p>
    <w:p w:rsidR="005D7D3E" w:rsidRPr="00C71117" w:rsidRDefault="005D7D3E" w:rsidP="00FE2B00">
      <w:pPr>
        <w:pStyle w:val="ListParagraph"/>
        <w:numPr>
          <w:ilvl w:val="0"/>
          <w:numId w:val="13"/>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Tsulasi Shahih</w:t>
      </w:r>
      <w:r w:rsidRPr="00C71117">
        <w:rPr>
          <w:rFonts w:asciiTheme="majorBidi" w:eastAsiaTheme="minorHAnsi" w:hAnsiTheme="majorBidi" w:cstheme="majorBidi"/>
          <w:sz w:val="24"/>
          <w:szCs w:val="24"/>
          <w:lang w:val="id-ID"/>
        </w:rPr>
        <w:t xml:space="preserve">, yaitu kata yang terdiri dari tiga huruf (triliterasi) asli yang shahih (tidak ada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dan tidak ada huruf tambahan (</w:t>
      </w:r>
      <w:r w:rsidRPr="00C71117">
        <w:rPr>
          <w:rFonts w:asciiTheme="majorBidi" w:eastAsiaTheme="minorHAnsi" w:hAnsiTheme="majorBidi" w:cstheme="majorBidi"/>
          <w:i/>
          <w:iCs/>
          <w:sz w:val="24"/>
          <w:szCs w:val="24"/>
          <w:lang w:val="id-ID"/>
        </w:rPr>
        <w:t>zaidah</w:t>
      </w:r>
      <w:r w:rsidRPr="00C71117">
        <w:rPr>
          <w:rFonts w:asciiTheme="majorBidi" w:eastAsiaTheme="minorHAnsi" w:hAnsiTheme="majorBidi" w:cstheme="majorBidi"/>
          <w:sz w:val="24"/>
          <w:szCs w:val="24"/>
          <w:lang w:val="id-ID"/>
        </w:rPr>
        <w:t>). Misalnya, Bab huruf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w:t>
      </w:r>
      <w:r w:rsidRPr="00C71117">
        <w:rPr>
          <w:rFonts w:asciiTheme="majorBidi" w:eastAsiaTheme="minorHAnsi" w:hAnsiTheme="majorBidi" w:cstheme="majorBidi"/>
          <w:i/>
          <w:iCs/>
          <w:sz w:val="24"/>
          <w:szCs w:val="24"/>
          <w:lang w:val="id-ID"/>
        </w:rPr>
        <w:t>ha’-qaf,</w:t>
      </w:r>
      <w:r w:rsidRPr="00C71117">
        <w:rPr>
          <w:rFonts w:asciiTheme="majorBidi" w:eastAsiaTheme="minorHAnsi" w:hAnsiTheme="majorBidi" w:cstheme="majorBidi"/>
          <w:sz w:val="24"/>
          <w:szCs w:val="24"/>
          <w:lang w:val="id-ID"/>
        </w:rPr>
        <w:t xml:space="preserve"> maka di dalamnya meliputi: </w:t>
      </w:r>
      <w:r w:rsidRPr="00C71117">
        <w:rPr>
          <w:rFonts w:asciiTheme="majorBidi" w:eastAsiaTheme="minorHAnsi" w:hAnsiTheme="majorBidi" w:cstheme="majorBidi"/>
          <w:sz w:val="24"/>
          <w:szCs w:val="24"/>
          <w:rtl/>
          <w:lang w:val="id-ID"/>
        </w:rPr>
        <w:t>هقع</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sz w:val="24"/>
          <w:szCs w:val="24"/>
          <w:rtl/>
          <w:lang w:val="id-ID"/>
        </w:rPr>
        <w:t xml:space="preserve"> عهق</w:t>
      </w:r>
      <w:r w:rsidRPr="00C71117">
        <w:rPr>
          <w:rFonts w:asciiTheme="majorBidi" w:eastAsiaTheme="minorHAnsi" w:hAnsiTheme="majorBidi" w:cstheme="majorBidi"/>
          <w:sz w:val="24"/>
          <w:szCs w:val="24"/>
          <w:lang w:val="id-ID"/>
        </w:rPr>
        <w:t xml:space="preserve"> .</w:t>
      </w:r>
    </w:p>
    <w:p w:rsidR="005D7D3E" w:rsidRPr="00C71117" w:rsidRDefault="005D7D3E" w:rsidP="00FE2B00">
      <w:pPr>
        <w:pStyle w:val="ListParagraph"/>
        <w:numPr>
          <w:ilvl w:val="0"/>
          <w:numId w:val="13"/>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Tsulasi Mu’tal</w:t>
      </w:r>
      <w:r w:rsidRPr="00C71117">
        <w:rPr>
          <w:rFonts w:asciiTheme="majorBidi" w:eastAsiaTheme="minorHAnsi" w:hAnsiTheme="majorBidi" w:cstheme="majorBidi"/>
          <w:sz w:val="24"/>
          <w:szCs w:val="24"/>
          <w:lang w:val="id-ID"/>
        </w:rPr>
        <w:t xml:space="preserve">, yaitu kata yang terdiri dari tiga huruf yang mengandung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 (alif,waw,ya’). Misalnya, di dalam Bab </w:t>
      </w:r>
      <w:r w:rsidRPr="00C71117">
        <w:rPr>
          <w:rFonts w:asciiTheme="majorBidi" w:eastAsiaTheme="minorHAnsi" w:hAnsiTheme="majorBidi" w:cstheme="majorBidi"/>
          <w:i/>
          <w:iCs/>
          <w:sz w:val="24"/>
          <w:szCs w:val="24"/>
          <w:lang w:val="id-ID"/>
        </w:rPr>
        <w:t>kha’-tha’</w:t>
      </w:r>
      <w:r w:rsidRPr="00C71117">
        <w:rPr>
          <w:rFonts w:asciiTheme="majorBidi" w:eastAsiaTheme="minorHAnsi" w:hAnsiTheme="majorBidi" w:cstheme="majorBidi"/>
          <w:sz w:val="24"/>
          <w:szCs w:val="24"/>
          <w:lang w:val="id-ID"/>
        </w:rPr>
        <w:t xml:space="preserve">-huruf illat, meliputi: </w:t>
      </w:r>
      <w:r w:rsidRPr="00C71117">
        <w:rPr>
          <w:rFonts w:asciiTheme="majorBidi" w:eastAsiaTheme="minorHAnsi" w:hAnsiTheme="majorBidi" w:cstheme="majorBidi"/>
          <w:sz w:val="24"/>
          <w:szCs w:val="24"/>
          <w:rtl/>
          <w:lang w:val="id-ID"/>
        </w:rPr>
        <w:t>طخي, طيخ, خيط, وخط, خطو, خطأ</w:t>
      </w:r>
      <w:r w:rsidRPr="00C71117">
        <w:rPr>
          <w:rFonts w:asciiTheme="majorBidi" w:eastAsiaTheme="minorHAnsi" w:hAnsiTheme="majorBidi" w:cstheme="majorBidi"/>
          <w:sz w:val="24"/>
          <w:szCs w:val="24"/>
          <w:lang w:val="id-ID"/>
        </w:rPr>
        <w:t xml:space="preserve">  .</w:t>
      </w:r>
    </w:p>
    <w:p w:rsidR="005D7D3E" w:rsidRPr="00C71117" w:rsidRDefault="005D7D3E" w:rsidP="00FE2B00">
      <w:pPr>
        <w:pStyle w:val="ListParagraph"/>
        <w:numPr>
          <w:ilvl w:val="0"/>
          <w:numId w:val="13"/>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Lafīf</w:t>
      </w:r>
      <w:r w:rsidRPr="00C71117">
        <w:rPr>
          <w:rFonts w:asciiTheme="majorBidi" w:eastAsiaTheme="minorHAnsi" w:hAnsiTheme="majorBidi" w:cstheme="majorBidi"/>
          <w:sz w:val="24"/>
          <w:szCs w:val="24"/>
          <w:lang w:val="id-ID"/>
        </w:rPr>
        <w:t>, yaitu kata yang di dalamnya terdapat dua huruf illat (</w:t>
      </w:r>
      <w:r w:rsidRPr="00C71117">
        <w:rPr>
          <w:rFonts w:asciiTheme="majorBidi" w:eastAsiaTheme="minorHAnsi" w:hAnsiTheme="majorBidi" w:cstheme="majorBidi"/>
          <w:i/>
          <w:iCs/>
          <w:sz w:val="24"/>
          <w:szCs w:val="24"/>
          <w:lang w:val="id-ID"/>
        </w:rPr>
        <w:t>alif,waw,ya’</w:t>
      </w:r>
      <w:r w:rsidRPr="00C71117">
        <w:rPr>
          <w:rFonts w:asciiTheme="majorBidi" w:eastAsiaTheme="minorHAnsi" w:hAnsiTheme="majorBidi" w:cstheme="majorBidi"/>
          <w:sz w:val="24"/>
          <w:szCs w:val="24"/>
          <w:lang w:val="id-ID"/>
        </w:rPr>
        <w:t xml:space="preserve">). Misalnya, Bab </w:t>
      </w:r>
      <w:r w:rsidRPr="00C71117">
        <w:rPr>
          <w:rFonts w:asciiTheme="majorBidi" w:eastAsiaTheme="minorHAnsi" w:hAnsiTheme="majorBidi" w:cstheme="majorBidi"/>
          <w:i/>
          <w:iCs/>
          <w:sz w:val="24"/>
          <w:szCs w:val="24"/>
          <w:lang w:val="id-ID"/>
        </w:rPr>
        <w:t>Lafīf</w:t>
      </w:r>
      <w:r w:rsidRPr="00C71117">
        <w:rPr>
          <w:rFonts w:asciiTheme="majorBidi" w:eastAsiaTheme="minorHAnsi" w:hAnsiTheme="majorBidi" w:cstheme="majorBidi"/>
          <w:sz w:val="24"/>
          <w:szCs w:val="24"/>
          <w:lang w:val="id-ID"/>
        </w:rPr>
        <w:t xml:space="preserve"> dari huruf </w:t>
      </w:r>
      <w:r w:rsidRPr="00C71117">
        <w:rPr>
          <w:rFonts w:asciiTheme="majorBidi" w:eastAsiaTheme="minorHAnsi" w:hAnsiTheme="majorBidi" w:cstheme="majorBidi"/>
          <w:i/>
          <w:iCs/>
          <w:sz w:val="24"/>
          <w:szCs w:val="24"/>
          <w:lang w:val="id-ID"/>
        </w:rPr>
        <w:t>qaf</w:t>
      </w:r>
      <w:r w:rsidRPr="00C71117">
        <w:rPr>
          <w:rFonts w:asciiTheme="majorBidi" w:eastAsiaTheme="minorHAnsi" w:hAnsiTheme="majorBidi" w:cstheme="majorBidi"/>
          <w:sz w:val="24"/>
          <w:szCs w:val="24"/>
          <w:lang w:val="id-ID"/>
        </w:rPr>
        <w:t xml:space="preserve"> meliputi: </w:t>
      </w:r>
      <w:r w:rsidRPr="00C71117">
        <w:rPr>
          <w:rFonts w:asciiTheme="majorBidi" w:eastAsiaTheme="minorHAnsi" w:hAnsiTheme="majorBidi" w:cstheme="majorBidi"/>
          <w:sz w:val="24"/>
          <w:szCs w:val="24"/>
          <w:rtl/>
          <w:lang w:val="id-ID"/>
        </w:rPr>
        <w:t>قوي, قوقي, وقى, واق, أقا, قاء, أوق</w:t>
      </w:r>
      <w:r w:rsidRPr="00C71117">
        <w:rPr>
          <w:rFonts w:asciiTheme="majorBidi" w:eastAsiaTheme="minorHAnsi" w:hAnsiTheme="majorBidi" w:cstheme="majorBidi"/>
          <w:sz w:val="24"/>
          <w:szCs w:val="24"/>
          <w:lang w:val="id-ID"/>
        </w:rPr>
        <w:t xml:space="preserve"> .</w:t>
      </w:r>
    </w:p>
    <w:p w:rsidR="005D7D3E" w:rsidRPr="00C71117" w:rsidRDefault="005D7D3E" w:rsidP="00FE2B00">
      <w:pPr>
        <w:pStyle w:val="ListParagraph"/>
        <w:numPr>
          <w:ilvl w:val="0"/>
          <w:numId w:val="13"/>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Ruba’i</w:t>
      </w:r>
      <w:r w:rsidRPr="00C71117">
        <w:rPr>
          <w:rFonts w:asciiTheme="majorBidi" w:eastAsiaTheme="minorHAnsi" w:hAnsiTheme="majorBidi" w:cstheme="majorBidi"/>
          <w:sz w:val="24"/>
          <w:szCs w:val="24"/>
          <w:lang w:val="id-ID"/>
        </w:rPr>
        <w:t xml:space="preserve">, yaitu kata yang terdiri dari empat huruf asli dan di dalamnya tidak ada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 Misalnya, Bab </w:t>
      </w:r>
      <w:r w:rsidRPr="00C71117">
        <w:rPr>
          <w:rFonts w:asciiTheme="majorBidi" w:eastAsiaTheme="minorHAnsi" w:hAnsiTheme="majorBidi" w:cstheme="majorBidi"/>
          <w:i/>
          <w:iCs/>
          <w:sz w:val="24"/>
          <w:szCs w:val="24"/>
          <w:lang w:val="id-ID"/>
        </w:rPr>
        <w:t>Ruba’i</w:t>
      </w:r>
      <w:r w:rsidRPr="00C71117">
        <w:rPr>
          <w:rFonts w:asciiTheme="majorBidi" w:eastAsiaTheme="minorHAnsi" w:hAnsiTheme="majorBidi" w:cstheme="majorBidi"/>
          <w:sz w:val="24"/>
          <w:szCs w:val="24"/>
          <w:lang w:val="id-ID"/>
        </w:rPr>
        <w:t xml:space="preserve"> dari huruf </w:t>
      </w:r>
      <w:r w:rsidRPr="00C71117">
        <w:rPr>
          <w:rFonts w:asciiTheme="majorBidi" w:eastAsiaTheme="minorHAnsi" w:hAnsiTheme="majorBidi" w:cstheme="majorBidi"/>
          <w:i/>
          <w:iCs/>
          <w:sz w:val="24"/>
          <w:szCs w:val="24"/>
          <w:lang w:val="id-ID"/>
        </w:rPr>
        <w:t>jim</w:t>
      </w:r>
      <w:r w:rsidRPr="00C71117">
        <w:rPr>
          <w:rFonts w:asciiTheme="majorBidi" w:eastAsiaTheme="minorHAnsi" w:hAnsiTheme="majorBidi" w:cstheme="majorBidi"/>
          <w:sz w:val="24"/>
          <w:szCs w:val="24"/>
          <w:lang w:val="id-ID"/>
        </w:rPr>
        <w:t xml:space="preserve"> meliputi:  </w:t>
      </w:r>
      <w:r w:rsidRPr="00C71117">
        <w:rPr>
          <w:rFonts w:asciiTheme="majorBidi" w:eastAsiaTheme="minorHAnsi" w:hAnsiTheme="majorBidi" w:cstheme="majorBidi"/>
          <w:sz w:val="24"/>
          <w:szCs w:val="24"/>
          <w:rtl/>
          <w:lang w:val="id-ID"/>
        </w:rPr>
        <w:t xml:space="preserve">جرمق, مجنق, جلبق, جوسق, جلهق, جنبق , قنفج , </w:t>
      </w:r>
      <w:r w:rsidRPr="00C71117">
        <w:rPr>
          <w:rFonts w:asciiTheme="majorBidi" w:eastAsiaTheme="minorHAnsi" w:hAnsiTheme="majorBidi" w:cstheme="majorBidi"/>
          <w:sz w:val="24"/>
          <w:szCs w:val="24"/>
          <w:lang w:val="id-ID"/>
        </w:rPr>
        <w:t xml:space="preserve"> .</w:t>
      </w:r>
    </w:p>
    <w:p w:rsidR="005D7D3E" w:rsidRPr="00C71117" w:rsidRDefault="005D7D3E" w:rsidP="00FE2B00">
      <w:pPr>
        <w:pStyle w:val="ListParagraph"/>
        <w:numPr>
          <w:ilvl w:val="0"/>
          <w:numId w:val="13"/>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Khumasi</w:t>
      </w:r>
      <w:r w:rsidRPr="00C71117">
        <w:rPr>
          <w:rFonts w:asciiTheme="majorBidi" w:eastAsiaTheme="minorHAnsi" w:hAnsiTheme="majorBidi" w:cstheme="majorBidi"/>
          <w:sz w:val="24"/>
          <w:szCs w:val="24"/>
          <w:lang w:val="id-ID"/>
        </w:rPr>
        <w:t xml:space="preserve">, yaitu kata yang terdiri dari lima huruf asli dan di dalamnya tidak ada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 Misalnya, Bab </w:t>
      </w:r>
      <w:r w:rsidRPr="00C71117">
        <w:rPr>
          <w:rFonts w:asciiTheme="majorBidi" w:eastAsiaTheme="minorHAnsi" w:hAnsiTheme="majorBidi" w:cstheme="majorBidi"/>
          <w:i/>
          <w:iCs/>
          <w:sz w:val="24"/>
          <w:szCs w:val="24"/>
          <w:lang w:val="id-ID"/>
        </w:rPr>
        <w:t>Khumasi</w:t>
      </w:r>
      <w:r w:rsidRPr="00C71117">
        <w:rPr>
          <w:rFonts w:asciiTheme="majorBidi" w:eastAsiaTheme="minorHAnsi" w:hAnsiTheme="majorBidi" w:cstheme="majorBidi"/>
          <w:sz w:val="24"/>
          <w:szCs w:val="24"/>
          <w:lang w:val="id-ID"/>
        </w:rPr>
        <w:t xml:space="preserve"> dari huruf </w:t>
      </w:r>
      <w:r w:rsidRPr="00C71117">
        <w:rPr>
          <w:rFonts w:asciiTheme="majorBidi" w:eastAsiaTheme="minorHAnsi" w:hAnsiTheme="majorBidi" w:cstheme="majorBidi"/>
          <w:i/>
          <w:iCs/>
          <w:sz w:val="24"/>
          <w:szCs w:val="24"/>
          <w:lang w:val="id-ID"/>
        </w:rPr>
        <w:t>jim</w:t>
      </w:r>
      <w:r w:rsidRPr="00C71117">
        <w:rPr>
          <w:rFonts w:asciiTheme="majorBidi" w:eastAsiaTheme="minorHAnsi" w:hAnsiTheme="majorBidi" w:cstheme="majorBidi"/>
          <w:sz w:val="24"/>
          <w:szCs w:val="24"/>
          <w:lang w:val="id-ID"/>
        </w:rPr>
        <w:t xml:space="preserve"> meliputi: </w:t>
      </w:r>
      <w:r w:rsidRPr="00C71117">
        <w:rPr>
          <w:rFonts w:asciiTheme="majorBidi" w:eastAsiaTheme="minorHAnsi" w:hAnsiTheme="majorBidi" w:cstheme="majorBidi"/>
          <w:sz w:val="24"/>
          <w:szCs w:val="24"/>
          <w:rtl/>
          <w:lang w:val="id-ID"/>
        </w:rPr>
        <w:t>جرنفش</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sz w:val="24"/>
          <w:szCs w:val="24"/>
          <w:rtl/>
          <w:lang w:val="id-ID"/>
        </w:rPr>
        <w:t>سفرجل</w:t>
      </w:r>
      <w:r w:rsidRPr="00C71117">
        <w:rPr>
          <w:rFonts w:asciiTheme="majorBidi" w:eastAsiaTheme="minorHAnsi" w:hAnsiTheme="majorBidi" w:cstheme="majorBidi"/>
          <w:sz w:val="24"/>
          <w:szCs w:val="24"/>
          <w:lang w:val="id-ID"/>
        </w:rPr>
        <w:t xml:space="preserve">  .</w:t>
      </w:r>
    </w:p>
    <w:p w:rsidR="005D7D3E" w:rsidRPr="00C71117" w:rsidRDefault="005D7D3E" w:rsidP="00FE2B00">
      <w:pPr>
        <w:pStyle w:val="ListParagraph"/>
        <w:numPr>
          <w:ilvl w:val="0"/>
          <w:numId w:val="10"/>
        </w:numPr>
        <w:spacing w:after="0" w:line="240" w:lineRule="auto"/>
        <w:ind w:left="709" w:hanging="283"/>
        <w:jc w:val="both"/>
        <w:rPr>
          <w:rFonts w:asciiTheme="majorBidi" w:hAnsiTheme="majorBidi" w:cstheme="majorBidi"/>
          <w:i/>
          <w:iCs/>
          <w:sz w:val="24"/>
          <w:szCs w:val="24"/>
        </w:rPr>
      </w:pPr>
      <w:r w:rsidRPr="00C71117">
        <w:rPr>
          <w:rFonts w:asciiTheme="majorBidi" w:hAnsiTheme="majorBidi" w:cstheme="majorBidi"/>
          <w:sz w:val="24"/>
          <w:szCs w:val="24"/>
        </w:rPr>
        <w:t xml:space="preserve">Asas </w:t>
      </w:r>
      <w:r w:rsidRPr="00C71117">
        <w:rPr>
          <w:rFonts w:asciiTheme="majorBidi" w:hAnsiTheme="majorBidi" w:cstheme="majorBidi"/>
          <w:i/>
          <w:iCs/>
          <w:sz w:val="24"/>
          <w:szCs w:val="24"/>
        </w:rPr>
        <w:t>Taqlīb al-Kalimah</w:t>
      </w:r>
    </w:p>
    <w:p w:rsidR="005D7D3E" w:rsidRPr="00C71117" w:rsidRDefault="005D7D3E" w:rsidP="00FE2B00">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Dalam kamus fonetik seperti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kata-kata yang telah tersusun berdasarkan urutan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xml:space="preserve"> dan telah diklasifikasikan berdasarkan struktur kata (</w:t>
      </w:r>
      <w:r w:rsidRPr="00C71117">
        <w:rPr>
          <w:rFonts w:asciiTheme="majorBidi" w:eastAsiaTheme="minorHAnsi" w:hAnsiTheme="majorBidi" w:cstheme="majorBidi"/>
          <w:i/>
          <w:iCs/>
          <w:sz w:val="24"/>
          <w:szCs w:val="24"/>
          <w:lang w:val="id-ID"/>
        </w:rPr>
        <w:t>binā’</w:t>
      </w:r>
      <w:r w:rsidRPr="00C71117">
        <w:rPr>
          <w:rFonts w:asciiTheme="majorBidi" w:eastAsiaTheme="minorHAnsi" w:hAnsiTheme="majorBidi" w:cstheme="majorBidi"/>
          <w:sz w:val="24"/>
          <w:szCs w:val="24"/>
          <w:lang w:val="id-ID"/>
        </w:rPr>
        <w:t>), kemudian dibolak-balik (</w:t>
      </w:r>
      <w:r w:rsidRPr="00C71117">
        <w:rPr>
          <w:rFonts w:asciiTheme="majorBidi" w:eastAsiaTheme="minorHAnsi" w:hAnsiTheme="majorBidi" w:cstheme="majorBidi"/>
          <w:i/>
          <w:iCs/>
          <w:sz w:val="24"/>
          <w:szCs w:val="24"/>
          <w:lang w:val="id-ID"/>
        </w:rPr>
        <w:t>taqlīb</w:t>
      </w:r>
      <w:r w:rsidRPr="00C71117">
        <w:rPr>
          <w:rFonts w:asciiTheme="majorBidi" w:eastAsiaTheme="minorHAnsi" w:hAnsiTheme="majorBidi" w:cstheme="majorBidi"/>
          <w:sz w:val="24"/>
          <w:szCs w:val="24"/>
          <w:lang w:val="id-ID"/>
        </w:rPr>
        <w:t xml:space="preserve">) hingga menjadi beberapa bentuk-bentuk kata yang berbeda. Adanya asas </w:t>
      </w:r>
      <w:r w:rsidRPr="00C71117">
        <w:rPr>
          <w:rFonts w:asciiTheme="majorBidi" w:eastAsiaTheme="minorHAnsi" w:hAnsiTheme="majorBidi" w:cstheme="majorBidi"/>
          <w:i/>
          <w:iCs/>
          <w:sz w:val="24"/>
          <w:szCs w:val="24"/>
          <w:lang w:val="id-ID"/>
        </w:rPr>
        <w:t>Taqlīb al-Kalimah</w:t>
      </w:r>
      <w:r w:rsidRPr="00C71117">
        <w:rPr>
          <w:rFonts w:asciiTheme="majorBidi" w:eastAsiaTheme="minorHAnsi" w:hAnsiTheme="majorBidi" w:cstheme="majorBidi"/>
          <w:sz w:val="24"/>
          <w:szCs w:val="24"/>
          <w:lang w:val="id-ID"/>
        </w:rPr>
        <w:t xml:space="preserve"> bertujuan untuk menghindari pengulangan kata pada bab yang lain. Semua aneka bentuk kata yang dihasilkan dari proses </w:t>
      </w:r>
      <w:r w:rsidRPr="00C71117">
        <w:rPr>
          <w:rFonts w:asciiTheme="majorBidi" w:eastAsiaTheme="minorHAnsi" w:hAnsiTheme="majorBidi" w:cstheme="majorBidi"/>
          <w:i/>
          <w:iCs/>
          <w:sz w:val="24"/>
          <w:szCs w:val="24"/>
          <w:lang w:val="id-ID"/>
        </w:rPr>
        <w:t>taqlīb</w:t>
      </w:r>
      <w:r w:rsidRPr="00C71117">
        <w:rPr>
          <w:rFonts w:asciiTheme="majorBidi" w:eastAsiaTheme="minorHAnsi" w:hAnsiTheme="majorBidi" w:cstheme="majorBidi"/>
          <w:sz w:val="24"/>
          <w:szCs w:val="24"/>
          <w:lang w:val="id-ID"/>
        </w:rPr>
        <w:t xml:space="preserve"> (bolak-balik) diletakkan dalam satu bab. Contoh asas </w:t>
      </w:r>
      <w:r w:rsidRPr="00C71117">
        <w:rPr>
          <w:rFonts w:asciiTheme="majorBidi" w:eastAsiaTheme="minorHAnsi" w:hAnsiTheme="majorBidi" w:cstheme="majorBidi"/>
          <w:i/>
          <w:iCs/>
          <w:sz w:val="24"/>
          <w:szCs w:val="24"/>
          <w:lang w:val="id-ID"/>
        </w:rPr>
        <w:t>Taqlīb al-Kalimah</w:t>
      </w:r>
      <w:r w:rsidRPr="00C71117">
        <w:rPr>
          <w:rFonts w:asciiTheme="majorBidi" w:eastAsiaTheme="minorHAnsi" w:hAnsiTheme="majorBidi" w:cstheme="majorBidi"/>
          <w:sz w:val="24"/>
          <w:szCs w:val="24"/>
          <w:lang w:val="id-ID"/>
        </w:rPr>
        <w:t xml:space="preserve"> adalah kata  </w:t>
      </w:r>
      <w:r w:rsidRPr="00C71117">
        <w:rPr>
          <w:rFonts w:asciiTheme="majorBidi" w:eastAsiaTheme="minorHAnsi" w:hAnsiTheme="majorBidi" w:cstheme="majorBidi"/>
          <w:sz w:val="24"/>
          <w:szCs w:val="24"/>
          <w:rtl/>
          <w:lang w:val="id-ID"/>
        </w:rPr>
        <w:t xml:space="preserve">لعب, لبع , بلع , بعل, علب, عبل </w:t>
      </w:r>
      <w:r w:rsidRPr="00C71117">
        <w:rPr>
          <w:rFonts w:asciiTheme="majorBidi" w:eastAsiaTheme="minorHAnsi" w:hAnsiTheme="majorBidi" w:cstheme="majorBidi"/>
          <w:sz w:val="24"/>
          <w:szCs w:val="24"/>
          <w:lang w:val="id-ID"/>
        </w:rPr>
        <w:t xml:space="preserve"> . semua kata hasil </w:t>
      </w:r>
      <w:r w:rsidRPr="00C71117">
        <w:rPr>
          <w:rFonts w:asciiTheme="majorBidi" w:eastAsiaTheme="minorHAnsi" w:hAnsiTheme="majorBidi" w:cstheme="majorBidi"/>
          <w:i/>
          <w:iCs/>
          <w:sz w:val="24"/>
          <w:szCs w:val="24"/>
          <w:lang w:val="id-ID"/>
        </w:rPr>
        <w:t>taqlīb</w:t>
      </w:r>
      <w:r w:rsidRPr="00C71117">
        <w:rPr>
          <w:rFonts w:asciiTheme="majorBidi" w:eastAsiaTheme="minorHAnsi" w:hAnsiTheme="majorBidi" w:cstheme="majorBidi"/>
          <w:sz w:val="24"/>
          <w:szCs w:val="24"/>
          <w:lang w:val="id-ID"/>
        </w:rPr>
        <w:t xml:space="preserve"> itu dimasukkan ke dalam bab </w:t>
      </w:r>
      <w:r w:rsidRPr="00C71117">
        <w:rPr>
          <w:rFonts w:asciiTheme="majorBidi" w:eastAsiaTheme="minorHAnsi" w:hAnsiTheme="majorBidi" w:cstheme="majorBidi"/>
          <w:i/>
          <w:iCs/>
          <w:sz w:val="24"/>
          <w:szCs w:val="24"/>
          <w:lang w:val="id-ID"/>
        </w:rPr>
        <w:t>huruf ‘ain</w:t>
      </w:r>
      <w:r w:rsidRPr="00C71117">
        <w:rPr>
          <w:rFonts w:asciiTheme="majorBidi" w:eastAsiaTheme="minorHAnsi" w:hAnsiTheme="majorBidi" w:cstheme="majorBidi"/>
          <w:sz w:val="24"/>
          <w:szCs w:val="24"/>
          <w:lang w:val="id-ID"/>
        </w:rPr>
        <w:t xml:space="preserve">, sebab makhraj dari </w:t>
      </w:r>
      <w:r w:rsidRPr="00C71117">
        <w:rPr>
          <w:rFonts w:asciiTheme="majorBidi" w:eastAsiaTheme="minorHAnsi" w:hAnsiTheme="majorBidi" w:cstheme="majorBidi"/>
          <w:i/>
          <w:iCs/>
          <w:sz w:val="24"/>
          <w:szCs w:val="24"/>
          <w:lang w:val="id-ID"/>
        </w:rPr>
        <w:t>huruf ‘ain</w:t>
      </w:r>
      <w:r w:rsidRPr="00C71117">
        <w:rPr>
          <w:rFonts w:asciiTheme="majorBidi" w:eastAsiaTheme="minorHAnsi" w:hAnsiTheme="majorBidi" w:cstheme="majorBidi"/>
          <w:sz w:val="24"/>
          <w:szCs w:val="24"/>
          <w:lang w:val="id-ID"/>
        </w:rPr>
        <w:t xml:space="preserve"> lebih bawah atau lebih dulu dari pada dua huruf lainnya, yaitu huruf </w:t>
      </w:r>
      <w:r w:rsidRPr="00C71117">
        <w:rPr>
          <w:rFonts w:asciiTheme="majorBidi" w:eastAsiaTheme="minorHAnsi" w:hAnsiTheme="majorBidi" w:cstheme="majorBidi"/>
          <w:i/>
          <w:iCs/>
          <w:sz w:val="24"/>
          <w:szCs w:val="24"/>
          <w:lang w:val="id-ID"/>
        </w:rPr>
        <w:lastRenderedPageBreak/>
        <w:t>lam</w:t>
      </w:r>
      <w:r w:rsidRPr="00C71117">
        <w:rPr>
          <w:rFonts w:asciiTheme="majorBidi" w:eastAsiaTheme="minorHAnsi" w:hAnsiTheme="majorBidi" w:cstheme="majorBidi"/>
          <w:sz w:val="24"/>
          <w:szCs w:val="24"/>
          <w:lang w:val="id-ID"/>
        </w:rPr>
        <w:t xml:space="preserve"> ban </w:t>
      </w:r>
      <w:r w:rsidRPr="00C71117">
        <w:rPr>
          <w:rFonts w:asciiTheme="majorBidi" w:eastAsiaTheme="minorHAnsi" w:hAnsiTheme="majorBidi" w:cstheme="majorBidi"/>
          <w:i/>
          <w:iCs/>
          <w:sz w:val="24"/>
          <w:szCs w:val="24"/>
          <w:lang w:val="id-ID"/>
        </w:rPr>
        <w:t>ba’</w:t>
      </w:r>
      <w:r w:rsidRPr="00C71117">
        <w:rPr>
          <w:rFonts w:asciiTheme="majorBidi" w:eastAsiaTheme="minorHAnsi" w:hAnsiTheme="majorBidi" w:cstheme="majorBidi"/>
          <w:sz w:val="24"/>
          <w:szCs w:val="24"/>
          <w:lang w:val="id-ID"/>
        </w:rPr>
        <w:t xml:space="preserve">. Keenam kata hasil </w:t>
      </w:r>
      <w:r w:rsidRPr="00C71117">
        <w:rPr>
          <w:rFonts w:asciiTheme="majorBidi" w:eastAsiaTheme="minorHAnsi" w:hAnsiTheme="majorBidi" w:cstheme="majorBidi"/>
          <w:i/>
          <w:iCs/>
          <w:sz w:val="24"/>
          <w:szCs w:val="24"/>
          <w:lang w:val="id-ID"/>
        </w:rPr>
        <w:t>taqlīb</w:t>
      </w:r>
      <w:r w:rsidRPr="00C71117">
        <w:rPr>
          <w:rFonts w:asciiTheme="majorBidi" w:eastAsiaTheme="minorHAnsi" w:hAnsiTheme="majorBidi" w:cstheme="majorBidi"/>
          <w:sz w:val="24"/>
          <w:szCs w:val="24"/>
          <w:lang w:val="id-ID"/>
        </w:rPr>
        <w:t xml:space="preserve"> ini, lalu ditempatkan pada bab </w:t>
      </w:r>
      <w:r w:rsidRPr="00C71117">
        <w:rPr>
          <w:rFonts w:asciiTheme="majorBidi" w:eastAsiaTheme="minorHAnsi" w:hAnsiTheme="majorBidi" w:cstheme="majorBidi"/>
          <w:i/>
          <w:iCs/>
          <w:sz w:val="24"/>
          <w:szCs w:val="24"/>
          <w:lang w:val="id-ID"/>
        </w:rPr>
        <w:t>Tsulasi Shahih</w:t>
      </w:r>
      <w:r w:rsidRPr="00C71117">
        <w:rPr>
          <w:rFonts w:asciiTheme="majorBidi" w:eastAsiaTheme="minorHAnsi" w:hAnsiTheme="majorBidi" w:cstheme="majorBidi"/>
          <w:sz w:val="24"/>
          <w:szCs w:val="24"/>
          <w:lang w:val="id-ID"/>
        </w:rPr>
        <w:t xml:space="preserve"> di bagian materi (</w:t>
      </w:r>
      <w:r w:rsidRPr="00C71117">
        <w:rPr>
          <w:rFonts w:asciiTheme="majorBidi" w:eastAsiaTheme="minorHAnsi" w:hAnsiTheme="majorBidi" w:cstheme="majorBidi"/>
          <w:sz w:val="24"/>
          <w:szCs w:val="24"/>
          <w:rtl/>
          <w:lang w:val="id-ID"/>
        </w:rPr>
        <w:t>علب</w:t>
      </w:r>
      <w:r w:rsidRPr="00C71117">
        <w:rPr>
          <w:rFonts w:asciiTheme="majorBidi" w:eastAsiaTheme="minorHAnsi" w:hAnsiTheme="majorBidi" w:cstheme="majorBidi"/>
          <w:sz w:val="24"/>
          <w:szCs w:val="24"/>
          <w:lang w:val="id-ID"/>
        </w:rPr>
        <w:t xml:space="preserve">)  sesuai dengan asas </w:t>
      </w:r>
      <w:r w:rsidRPr="00C71117">
        <w:rPr>
          <w:rFonts w:asciiTheme="majorBidi" w:eastAsiaTheme="minorHAnsi" w:hAnsiTheme="majorBidi" w:cstheme="majorBidi"/>
          <w:i/>
          <w:iCs/>
          <w:sz w:val="24"/>
          <w:szCs w:val="24"/>
          <w:lang w:val="id-ID"/>
        </w:rPr>
        <w:t>taqlīb al-binā’</w:t>
      </w:r>
      <w:r w:rsidRPr="00C71117">
        <w:rPr>
          <w:rFonts w:asciiTheme="majorBidi" w:eastAsiaTheme="minorHAnsi" w:hAnsiTheme="majorBidi" w:cstheme="majorBidi"/>
          <w:sz w:val="24"/>
          <w:szCs w:val="24"/>
          <w:lang w:val="id-ID"/>
        </w:rPr>
        <w:t xml:space="preserve"> (struktur kata).</w:t>
      </w:r>
    </w:p>
    <w:p w:rsidR="005D7D3E" w:rsidRPr="00C71117" w:rsidRDefault="005D7D3E" w:rsidP="00FE2B00">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Jadi asas </w:t>
      </w:r>
      <w:r w:rsidRPr="00C71117">
        <w:rPr>
          <w:rFonts w:asciiTheme="majorBidi" w:eastAsiaTheme="minorHAnsi" w:hAnsiTheme="majorBidi" w:cstheme="majorBidi"/>
          <w:i/>
          <w:iCs/>
          <w:sz w:val="24"/>
          <w:szCs w:val="24"/>
          <w:lang w:val="id-ID"/>
        </w:rPr>
        <w:t>taqlīb al-kalimah</w:t>
      </w:r>
      <w:r w:rsidRPr="00C71117">
        <w:rPr>
          <w:rFonts w:asciiTheme="majorBidi" w:eastAsiaTheme="minorHAnsi" w:hAnsiTheme="majorBidi" w:cstheme="majorBidi"/>
          <w:sz w:val="24"/>
          <w:szCs w:val="24"/>
          <w:lang w:val="id-ID"/>
        </w:rPr>
        <w:t xml:space="preserve"> ini berfungsi sebagai teknik manual yang digunakan Khalil untuk mengevaluasi perubahan posisi huruf dalam kata untuk menyaring sejumlah kata yang memiliki keterkaitan </w:t>
      </w:r>
      <w:r w:rsidRPr="00C71117">
        <w:rPr>
          <w:rFonts w:asciiTheme="majorBidi" w:eastAsiaTheme="minorHAnsi" w:hAnsiTheme="majorBidi" w:cstheme="majorBidi"/>
          <w:i/>
          <w:iCs/>
          <w:sz w:val="24"/>
          <w:szCs w:val="24"/>
          <w:lang w:val="id-ID"/>
        </w:rPr>
        <w:t>binā’</w:t>
      </w:r>
      <w:r w:rsidRPr="00C71117">
        <w:rPr>
          <w:rFonts w:asciiTheme="majorBidi" w:eastAsiaTheme="minorHAnsi" w:hAnsiTheme="majorBidi" w:cstheme="majorBidi"/>
          <w:sz w:val="24"/>
          <w:szCs w:val="24"/>
          <w:lang w:val="id-ID"/>
        </w:rPr>
        <w:t xml:space="preserve"> (struktur kata). Sungguh, hal ini merupakan sebuah proses yang melelahkan bagi Khalil demi menghindari terjadinya pengulangan kata pada bab atau materi yang lain.</w:t>
      </w:r>
    </w:p>
    <w:p w:rsidR="005D7D3E" w:rsidRPr="00C71117" w:rsidRDefault="005D7D3E" w:rsidP="00FE2B00">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Sekalipun semua huruf dalam kata-kata bahasa Arab bisa dibolak-balik (</w:t>
      </w:r>
      <w:r w:rsidRPr="00C71117">
        <w:rPr>
          <w:rFonts w:asciiTheme="majorBidi" w:eastAsiaTheme="minorHAnsi" w:hAnsiTheme="majorBidi" w:cstheme="majorBidi"/>
          <w:i/>
          <w:iCs/>
          <w:sz w:val="24"/>
          <w:szCs w:val="24"/>
          <w:lang w:val="id-ID"/>
        </w:rPr>
        <w:t>taqlīb</w:t>
      </w:r>
      <w:r w:rsidRPr="00C71117">
        <w:rPr>
          <w:rFonts w:asciiTheme="majorBidi" w:eastAsiaTheme="minorHAnsi" w:hAnsiTheme="majorBidi" w:cstheme="majorBidi"/>
          <w:sz w:val="24"/>
          <w:szCs w:val="24"/>
          <w:lang w:val="id-ID"/>
        </w:rPr>
        <w:t xml:space="preserve">), namun  yang perlu diingat bahwa tidak semua kata hasil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memiliki makna yang dipakai masyarakat sehingga kata yang tidak dipakai atau tidak memiliki makna, tidak dimasukkan ke dalam kamus. Karena itu, ada kata yang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w:t>
      </w:r>
    </w:p>
    <w:p w:rsidR="005D7D3E" w:rsidRPr="00C71117" w:rsidRDefault="005D7D3E" w:rsidP="00FE2B00">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adalah kata yang memiliki makna dan dipakai oleh bangsa Arab untuk menyebut sesuatu. Kata yang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layak dimasukkan ke dalam kamus. Sebaliknya, kata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 xml:space="preserve"> adalah kata yang tidak memiliki makna atau signifikansi dalam penunjukkan sesuatu. Kata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 xml:space="preserve"> tidak dipakai oleh orang Arab, sekalipun struktur katanya ada karena terbentuk dari proses </w:t>
      </w:r>
      <w:r w:rsidRPr="00C71117">
        <w:rPr>
          <w:rFonts w:asciiTheme="majorBidi" w:eastAsiaTheme="minorHAnsi" w:hAnsiTheme="majorBidi" w:cstheme="majorBidi"/>
          <w:i/>
          <w:iCs/>
          <w:sz w:val="24"/>
          <w:szCs w:val="24"/>
          <w:lang w:val="id-ID"/>
        </w:rPr>
        <w:t>taqlīb</w:t>
      </w:r>
      <w:r w:rsidRPr="00C71117">
        <w:rPr>
          <w:rFonts w:asciiTheme="majorBidi" w:eastAsiaTheme="minorHAnsi" w:hAnsiTheme="majorBidi" w:cstheme="majorBidi"/>
          <w:sz w:val="24"/>
          <w:szCs w:val="24"/>
          <w:lang w:val="id-ID"/>
        </w:rPr>
        <w:t xml:space="preserve">. Misalnya, pada bab </w:t>
      </w:r>
      <w:r w:rsidRPr="00C71117">
        <w:rPr>
          <w:rFonts w:asciiTheme="majorBidi" w:eastAsiaTheme="minorHAnsi" w:hAnsiTheme="majorBidi" w:cstheme="majorBidi"/>
          <w:i/>
          <w:iCs/>
          <w:sz w:val="24"/>
          <w:szCs w:val="24"/>
          <w:lang w:val="id-ID"/>
        </w:rPr>
        <w:t>sin-ta’-nun</w:t>
      </w:r>
      <w:r w:rsidRPr="00C71117">
        <w:rPr>
          <w:rFonts w:asciiTheme="majorBidi" w:eastAsiaTheme="minorHAnsi" w:hAnsiTheme="majorBidi" w:cstheme="majorBidi"/>
          <w:sz w:val="24"/>
          <w:szCs w:val="24"/>
          <w:lang w:val="id-ID"/>
        </w:rPr>
        <w:t xml:space="preserve">, hanya terdiri dari 2 (dua) kata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yaitu: </w:t>
      </w:r>
      <w:r w:rsidRPr="00C71117">
        <w:rPr>
          <w:rFonts w:asciiTheme="majorBidi" w:eastAsiaTheme="minorHAnsi" w:hAnsiTheme="majorBidi" w:cstheme="majorBidi"/>
          <w:sz w:val="24"/>
          <w:szCs w:val="24"/>
          <w:rtl/>
          <w:lang w:val="id-ID"/>
        </w:rPr>
        <w:t>ستن</w:t>
      </w:r>
      <w:r w:rsidRPr="00C71117">
        <w:rPr>
          <w:rFonts w:asciiTheme="majorBidi" w:eastAsiaTheme="minorHAnsi" w:hAnsiTheme="majorBidi" w:cstheme="majorBidi"/>
          <w:sz w:val="24"/>
          <w:szCs w:val="24"/>
          <w:lang w:val="id-ID"/>
        </w:rPr>
        <w:t xml:space="preserve"> (lari)</w:t>
      </w:r>
      <w:r w:rsidRPr="00C71117">
        <w:rPr>
          <w:rFonts w:asciiTheme="majorBidi" w:eastAsiaTheme="minorHAnsi" w:hAnsiTheme="majorBidi" w:cstheme="majorBidi"/>
          <w:sz w:val="24"/>
          <w:szCs w:val="24"/>
          <w:rtl/>
          <w:lang w:val="id-ID"/>
        </w:rPr>
        <w:t xml:space="preserve"> سنت </w:t>
      </w:r>
      <w:r w:rsidRPr="00C71117">
        <w:rPr>
          <w:rFonts w:asciiTheme="majorBidi" w:eastAsiaTheme="minorHAnsi" w:hAnsiTheme="majorBidi" w:cstheme="majorBidi"/>
          <w:sz w:val="24"/>
          <w:szCs w:val="24"/>
          <w:lang w:val="id-ID"/>
        </w:rPr>
        <w:t xml:space="preserve"> dan  (menimpa). Sedangkan keempat kata lainnya dianggap kata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 xml:space="preserve"> yang tak bermakna, yaitu: </w:t>
      </w:r>
      <w:r w:rsidRPr="00C71117">
        <w:rPr>
          <w:rFonts w:asciiTheme="majorBidi" w:eastAsiaTheme="minorHAnsi" w:hAnsiTheme="majorBidi" w:cstheme="majorBidi"/>
          <w:sz w:val="24"/>
          <w:szCs w:val="24"/>
          <w:rtl/>
          <w:lang w:val="id-ID"/>
        </w:rPr>
        <w:t>نتس- نست-تنس- تسن</w:t>
      </w:r>
      <w:r w:rsidRPr="00C71117">
        <w:rPr>
          <w:rFonts w:asciiTheme="majorBidi" w:eastAsiaTheme="minorHAnsi" w:hAnsiTheme="majorBidi" w:cstheme="majorBidi"/>
          <w:sz w:val="24"/>
          <w:szCs w:val="24"/>
          <w:lang w:val="id-ID"/>
        </w:rPr>
        <w:t>.</w:t>
      </w:r>
    </w:p>
    <w:p w:rsidR="005D7D3E" w:rsidRPr="00C71117" w:rsidRDefault="005D7D3E" w:rsidP="00FE2B00">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Secara matematis, jumlah bentuk kata yang dihasilkan dari proses </w:t>
      </w:r>
      <w:r w:rsidRPr="00C71117">
        <w:rPr>
          <w:rFonts w:asciiTheme="majorBidi" w:eastAsiaTheme="minorHAnsi" w:hAnsiTheme="majorBidi" w:cstheme="majorBidi"/>
          <w:i/>
          <w:iCs/>
          <w:sz w:val="24"/>
          <w:szCs w:val="24"/>
          <w:lang w:val="id-ID"/>
        </w:rPr>
        <w:t xml:space="preserve">taqlīb </w:t>
      </w:r>
      <w:r w:rsidRPr="00C71117">
        <w:rPr>
          <w:rFonts w:asciiTheme="majorBidi" w:eastAsiaTheme="minorHAnsi" w:hAnsiTheme="majorBidi" w:cstheme="majorBidi"/>
          <w:sz w:val="24"/>
          <w:szCs w:val="24"/>
          <w:lang w:val="id-ID"/>
        </w:rPr>
        <w:t xml:space="preserve">(pembalikan kata), baik kata </w:t>
      </w:r>
      <w:r w:rsidRPr="00C71117">
        <w:rPr>
          <w:rFonts w:asciiTheme="majorBidi" w:eastAsiaTheme="minorHAnsi" w:hAnsiTheme="majorBidi" w:cstheme="majorBidi"/>
          <w:i/>
          <w:iCs/>
          <w:sz w:val="24"/>
          <w:szCs w:val="24"/>
          <w:lang w:val="id-ID"/>
        </w:rPr>
        <w:t xml:space="preserve">musta’mal </w:t>
      </w:r>
      <w:r w:rsidRPr="00C71117">
        <w:rPr>
          <w:rFonts w:asciiTheme="majorBidi" w:eastAsiaTheme="minorHAnsi" w:hAnsiTheme="majorBidi" w:cstheme="majorBidi"/>
          <w:sz w:val="24"/>
          <w:szCs w:val="24"/>
          <w:lang w:val="id-ID"/>
        </w:rPr>
        <w:t xml:space="preserve">maupun kata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 adalah sebagai berikut:</w:t>
      </w:r>
    </w:p>
    <w:p w:rsidR="005D7D3E" w:rsidRPr="00C71117" w:rsidRDefault="005D7D3E" w:rsidP="00FE2B00">
      <w:pPr>
        <w:pStyle w:val="ListParagraph"/>
        <w:numPr>
          <w:ilvl w:val="0"/>
          <w:numId w:val="14"/>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 xml:space="preserve">Tsunai </w:t>
      </w:r>
      <w:r w:rsidRPr="00C71117">
        <w:rPr>
          <w:rFonts w:asciiTheme="majorBidi" w:eastAsiaTheme="minorHAnsi" w:hAnsiTheme="majorBidi" w:cstheme="majorBidi"/>
          <w:sz w:val="24"/>
          <w:szCs w:val="24"/>
          <w:lang w:val="id-ID"/>
        </w:rPr>
        <w:t>(2 huruf) menjadi dua bentuk kata.</w:t>
      </w:r>
    </w:p>
    <w:p w:rsidR="005D7D3E" w:rsidRPr="00C71117" w:rsidRDefault="005D7D3E" w:rsidP="00FE2B00">
      <w:pPr>
        <w:pStyle w:val="ListParagraph"/>
        <w:numPr>
          <w:ilvl w:val="0"/>
          <w:numId w:val="14"/>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 xml:space="preserve">Tsulasi </w:t>
      </w:r>
      <w:r w:rsidRPr="00C71117">
        <w:rPr>
          <w:rFonts w:asciiTheme="majorBidi" w:eastAsiaTheme="minorHAnsi" w:hAnsiTheme="majorBidi" w:cstheme="majorBidi"/>
          <w:sz w:val="24"/>
          <w:szCs w:val="24"/>
          <w:lang w:val="id-ID"/>
        </w:rPr>
        <w:t>(3 huruf) menjadi enam bentuk kata.</w:t>
      </w:r>
    </w:p>
    <w:p w:rsidR="005D7D3E" w:rsidRPr="00C71117" w:rsidRDefault="005D7D3E" w:rsidP="00FE2B00">
      <w:pPr>
        <w:pStyle w:val="ListParagraph"/>
        <w:numPr>
          <w:ilvl w:val="0"/>
          <w:numId w:val="14"/>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Ruba’i</w:t>
      </w:r>
      <w:r w:rsidRPr="00C71117">
        <w:rPr>
          <w:rFonts w:asciiTheme="majorBidi" w:eastAsiaTheme="minorHAnsi" w:hAnsiTheme="majorBidi" w:cstheme="majorBidi"/>
          <w:sz w:val="24"/>
          <w:szCs w:val="24"/>
          <w:lang w:val="id-ID"/>
        </w:rPr>
        <w:t xml:space="preserve"> (4 huruf) menjadi dua puluh empat bentuk kata.</w:t>
      </w:r>
    </w:p>
    <w:p w:rsidR="005D7D3E" w:rsidRPr="00C71117" w:rsidRDefault="005D7D3E" w:rsidP="00FE2B00">
      <w:pPr>
        <w:pStyle w:val="ListParagraph"/>
        <w:numPr>
          <w:ilvl w:val="0"/>
          <w:numId w:val="14"/>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 xml:space="preserve">Khumasi </w:t>
      </w:r>
      <w:r w:rsidRPr="00C71117">
        <w:rPr>
          <w:rFonts w:asciiTheme="majorBidi" w:eastAsiaTheme="minorHAnsi" w:hAnsiTheme="majorBidi" w:cstheme="majorBidi"/>
          <w:sz w:val="24"/>
          <w:szCs w:val="24"/>
          <w:lang w:val="id-ID"/>
        </w:rPr>
        <w:t>(5 huruf) menjadi seratus dua puluh empat bentuk kata.</w:t>
      </w:r>
    </w:p>
    <w:p w:rsidR="006B520F" w:rsidRPr="00C71117" w:rsidRDefault="006B520F" w:rsidP="005D7D3E">
      <w:pPr>
        <w:jc w:val="both"/>
        <w:rPr>
          <w:rFonts w:asciiTheme="majorBidi" w:hAnsiTheme="majorBidi" w:cstheme="majorBidi"/>
          <w:sz w:val="24"/>
          <w:szCs w:val="24"/>
          <w:lang w:val="id-ID"/>
        </w:rPr>
      </w:pPr>
    </w:p>
    <w:p w:rsidR="005D7D3E" w:rsidRPr="00C71117" w:rsidRDefault="005D7D3E" w:rsidP="006B520F">
      <w:pPr>
        <w:pStyle w:val="ListParagraph"/>
        <w:numPr>
          <w:ilvl w:val="0"/>
          <w:numId w:val="10"/>
        </w:numPr>
        <w:spacing w:after="0" w:line="240" w:lineRule="auto"/>
        <w:ind w:left="709" w:hanging="283"/>
        <w:jc w:val="both"/>
        <w:rPr>
          <w:rFonts w:asciiTheme="majorBidi" w:hAnsiTheme="majorBidi" w:cstheme="majorBidi"/>
          <w:sz w:val="24"/>
          <w:szCs w:val="24"/>
        </w:rPr>
      </w:pPr>
      <w:r w:rsidRPr="00C71117">
        <w:rPr>
          <w:rFonts w:asciiTheme="majorBidi" w:hAnsiTheme="majorBidi" w:cstheme="majorBidi"/>
          <w:sz w:val="24"/>
          <w:szCs w:val="24"/>
        </w:rPr>
        <w:t>Teknik pencarian makna kata</w:t>
      </w:r>
    </w:p>
    <w:p w:rsidR="005D7D3E" w:rsidRPr="00C71117" w:rsidRDefault="005D7D3E" w:rsidP="006B520F">
      <w:pPr>
        <w:pStyle w:val="ListParagraph"/>
        <w:ind w:left="426" w:firstLine="567"/>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Langkah-langkah yang perlu dilakukan dalam mencari makna kata di kamus-kamus fonetik seperti </w:t>
      </w:r>
      <w:r w:rsidRPr="00C71117">
        <w:rPr>
          <w:rFonts w:asciiTheme="majorBidi" w:eastAsiaTheme="minorHAnsi" w:hAnsiTheme="majorBidi" w:cstheme="majorBidi"/>
          <w:i/>
          <w:iCs/>
          <w:sz w:val="24"/>
          <w:szCs w:val="24"/>
          <w:lang w:val="id-ID"/>
        </w:rPr>
        <w:t>Mu’jam Al-‘Ain</w:t>
      </w:r>
      <w:r w:rsidRPr="00C71117">
        <w:rPr>
          <w:rFonts w:asciiTheme="majorBidi" w:eastAsiaTheme="minorHAnsi" w:hAnsiTheme="majorBidi" w:cstheme="majorBidi"/>
          <w:sz w:val="24"/>
          <w:szCs w:val="24"/>
          <w:lang w:val="id-ID"/>
        </w:rPr>
        <w:t xml:space="preserve"> adalah sebagai berikut:</w:t>
      </w:r>
    </w:p>
    <w:p w:rsidR="005D7D3E" w:rsidRPr="00C71117" w:rsidRDefault="005D7D3E" w:rsidP="006B520F">
      <w:pPr>
        <w:pStyle w:val="ListParagraph"/>
        <w:numPr>
          <w:ilvl w:val="0"/>
          <w:numId w:val="15"/>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Tentukan huruf asli (akar kata) dari kata yang hendak dicari maknanya. Misalnya, kata </w:t>
      </w:r>
      <w:r w:rsidRPr="00C71117">
        <w:rPr>
          <w:rFonts w:asciiTheme="majorBidi" w:eastAsiaTheme="minorHAnsi" w:hAnsiTheme="majorBidi" w:cstheme="majorBidi"/>
          <w:sz w:val="24"/>
          <w:szCs w:val="24"/>
          <w:rtl/>
          <w:lang w:val="id-ID"/>
        </w:rPr>
        <w:t>استغفار</w:t>
      </w:r>
      <w:r w:rsidRPr="00C71117">
        <w:rPr>
          <w:rFonts w:asciiTheme="majorBidi" w:eastAsiaTheme="minorHAnsi" w:hAnsiTheme="majorBidi" w:cstheme="majorBidi"/>
          <w:sz w:val="24"/>
          <w:szCs w:val="24"/>
          <w:lang w:val="id-ID"/>
        </w:rPr>
        <w:t xml:space="preserve"> (minta ampunan), kata ini berasal dari kata </w:t>
      </w:r>
      <w:r w:rsidRPr="00C71117">
        <w:rPr>
          <w:rFonts w:asciiTheme="majorBidi" w:eastAsiaTheme="minorHAnsi" w:hAnsiTheme="majorBidi" w:cstheme="majorBidi"/>
          <w:sz w:val="24"/>
          <w:szCs w:val="24"/>
          <w:rtl/>
          <w:lang w:val="id-ID"/>
        </w:rPr>
        <w:t>غفر</w:t>
      </w:r>
      <w:r w:rsidRPr="00C71117">
        <w:rPr>
          <w:rFonts w:asciiTheme="majorBidi" w:eastAsiaTheme="minorHAnsi" w:hAnsiTheme="majorBidi" w:cstheme="majorBidi"/>
          <w:sz w:val="24"/>
          <w:szCs w:val="24"/>
          <w:lang w:val="id-ID"/>
        </w:rPr>
        <w:t xml:space="preserve"> (mengampuni).</w:t>
      </w:r>
    </w:p>
    <w:p w:rsidR="005D7D3E" w:rsidRPr="00C71117" w:rsidRDefault="005D7D3E" w:rsidP="006B520F">
      <w:pPr>
        <w:pStyle w:val="ListParagraph"/>
        <w:numPr>
          <w:ilvl w:val="0"/>
          <w:numId w:val="15"/>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Tentukan huruf yang memiliki makhraj paling bawah dari ketiga huruf (</w:t>
      </w:r>
      <w:r w:rsidRPr="00C71117">
        <w:rPr>
          <w:rFonts w:asciiTheme="majorBidi" w:eastAsiaTheme="minorHAnsi" w:hAnsiTheme="majorBidi" w:cstheme="majorBidi"/>
          <w:i/>
          <w:iCs/>
          <w:sz w:val="24"/>
          <w:szCs w:val="24"/>
          <w:lang w:val="id-ID"/>
        </w:rPr>
        <w:t>ghain, fa’, ra’</w:t>
      </w:r>
      <w:r w:rsidRPr="00C71117">
        <w:rPr>
          <w:rFonts w:asciiTheme="majorBidi" w:eastAsiaTheme="minorHAnsi" w:hAnsiTheme="majorBidi" w:cstheme="majorBidi"/>
          <w:sz w:val="24"/>
          <w:szCs w:val="24"/>
          <w:lang w:val="id-ID"/>
        </w:rPr>
        <w:t xml:space="preserve">) dalam kata </w:t>
      </w:r>
      <w:r w:rsidRPr="00C71117">
        <w:rPr>
          <w:rFonts w:asciiTheme="majorBidi" w:eastAsiaTheme="minorHAnsi" w:hAnsiTheme="majorBidi" w:cstheme="majorBidi"/>
          <w:sz w:val="24"/>
          <w:szCs w:val="24"/>
          <w:rtl/>
          <w:lang w:val="id-ID"/>
        </w:rPr>
        <w:t>غفر</w:t>
      </w:r>
      <w:r w:rsidRPr="00C71117">
        <w:rPr>
          <w:rFonts w:asciiTheme="majorBidi" w:eastAsiaTheme="minorHAnsi" w:hAnsiTheme="majorBidi" w:cstheme="majorBidi"/>
          <w:sz w:val="24"/>
          <w:szCs w:val="24"/>
          <w:lang w:val="id-ID"/>
        </w:rPr>
        <w:t xml:space="preserve"> . di antara ketiganya, diketahui bahwa huruf </w:t>
      </w:r>
      <w:r w:rsidRPr="00C71117">
        <w:rPr>
          <w:rFonts w:asciiTheme="majorBidi" w:eastAsiaTheme="minorHAnsi" w:hAnsiTheme="majorBidi" w:cstheme="majorBidi"/>
          <w:i/>
          <w:iCs/>
          <w:sz w:val="24"/>
          <w:szCs w:val="24"/>
          <w:lang w:val="id-ID"/>
        </w:rPr>
        <w:t xml:space="preserve">ghain </w:t>
      </w:r>
      <w:r w:rsidRPr="00C71117">
        <w:rPr>
          <w:rFonts w:asciiTheme="majorBidi" w:eastAsiaTheme="minorHAnsi" w:hAnsiTheme="majorBidi" w:cstheme="majorBidi"/>
          <w:sz w:val="24"/>
          <w:szCs w:val="24"/>
          <w:lang w:val="id-ID"/>
        </w:rPr>
        <w:t>keluar dari tenggorokan atas (</w:t>
      </w:r>
      <w:r w:rsidRPr="00C71117">
        <w:rPr>
          <w:rFonts w:asciiTheme="majorBidi" w:eastAsiaTheme="minorHAnsi" w:hAnsiTheme="majorBidi" w:cstheme="majorBidi"/>
          <w:i/>
          <w:iCs/>
          <w:sz w:val="24"/>
          <w:szCs w:val="24"/>
          <w:lang w:val="id-ID"/>
        </w:rPr>
        <w:t>halqiyah</w:t>
      </w:r>
      <w:r w:rsidRPr="00C71117">
        <w:rPr>
          <w:rFonts w:asciiTheme="majorBidi" w:eastAsiaTheme="minorHAnsi" w:hAnsiTheme="majorBidi" w:cstheme="majorBidi"/>
          <w:sz w:val="24"/>
          <w:szCs w:val="24"/>
          <w:lang w:val="id-ID"/>
        </w:rPr>
        <w:t xml:space="preserve">) sehingga ghain berada lebih bawah/lebih dulu dari pada </w:t>
      </w:r>
      <w:r w:rsidRPr="00C71117">
        <w:rPr>
          <w:rFonts w:asciiTheme="majorBidi" w:eastAsiaTheme="minorHAnsi" w:hAnsiTheme="majorBidi" w:cstheme="majorBidi"/>
          <w:i/>
          <w:iCs/>
          <w:sz w:val="24"/>
          <w:szCs w:val="24"/>
          <w:lang w:val="id-ID"/>
        </w:rPr>
        <w:t>fa’</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ra’</w:t>
      </w:r>
      <w:r w:rsidRPr="00C71117">
        <w:rPr>
          <w:rFonts w:asciiTheme="majorBidi" w:eastAsiaTheme="minorHAnsi" w:hAnsiTheme="majorBidi" w:cstheme="majorBidi"/>
          <w:sz w:val="24"/>
          <w:szCs w:val="24"/>
          <w:lang w:val="id-ID"/>
        </w:rPr>
        <w:t xml:space="preserve">. Disusul huruf </w:t>
      </w:r>
      <w:r w:rsidRPr="00C71117">
        <w:rPr>
          <w:rFonts w:asciiTheme="majorBidi" w:eastAsiaTheme="minorHAnsi" w:hAnsiTheme="majorBidi" w:cstheme="majorBidi"/>
          <w:i/>
          <w:iCs/>
          <w:sz w:val="24"/>
          <w:szCs w:val="24"/>
          <w:lang w:val="id-ID"/>
        </w:rPr>
        <w:t>ra’</w:t>
      </w:r>
      <w:r w:rsidRPr="00C71117">
        <w:rPr>
          <w:rFonts w:asciiTheme="majorBidi" w:eastAsiaTheme="minorHAnsi" w:hAnsiTheme="majorBidi" w:cstheme="majorBidi"/>
          <w:sz w:val="24"/>
          <w:szCs w:val="24"/>
          <w:lang w:val="id-ID"/>
        </w:rPr>
        <w:t xml:space="preserve">, lalu huruf </w:t>
      </w:r>
      <w:r w:rsidRPr="00C71117">
        <w:rPr>
          <w:rFonts w:asciiTheme="majorBidi" w:eastAsiaTheme="minorHAnsi" w:hAnsiTheme="majorBidi" w:cstheme="majorBidi"/>
          <w:i/>
          <w:iCs/>
          <w:sz w:val="24"/>
          <w:szCs w:val="24"/>
          <w:lang w:val="id-ID"/>
        </w:rPr>
        <w:t>fa’</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sz w:val="24"/>
          <w:szCs w:val="24"/>
          <w:lang w:val="id-ID"/>
        </w:rPr>
        <w:lastRenderedPageBreak/>
        <w:t xml:space="preserve">(ujung lidah). Jadi, kata  dapat ditemukan pada bagian huruf </w:t>
      </w:r>
      <w:r w:rsidRPr="00C71117">
        <w:rPr>
          <w:rFonts w:asciiTheme="majorBidi" w:eastAsiaTheme="minorHAnsi" w:hAnsiTheme="majorBidi" w:cstheme="majorBidi"/>
          <w:i/>
          <w:iCs/>
          <w:sz w:val="24"/>
          <w:szCs w:val="24"/>
          <w:lang w:val="id-ID"/>
        </w:rPr>
        <w:t>ghain</w:t>
      </w:r>
      <w:r w:rsidRPr="00C71117">
        <w:rPr>
          <w:rFonts w:asciiTheme="majorBidi" w:eastAsiaTheme="minorHAnsi" w:hAnsiTheme="majorBidi" w:cstheme="majorBidi"/>
          <w:sz w:val="24"/>
          <w:szCs w:val="24"/>
          <w:lang w:val="id-ID"/>
        </w:rPr>
        <w:t xml:space="preserve">, bab </w:t>
      </w:r>
      <w:r w:rsidRPr="00C71117">
        <w:rPr>
          <w:rFonts w:asciiTheme="majorBidi" w:eastAsiaTheme="minorHAnsi" w:hAnsiTheme="majorBidi" w:cstheme="majorBidi"/>
          <w:i/>
          <w:iCs/>
          <w:sz w:val="24"/>
          <w:szCs w:val="24"/>
          <w:lang w:val="id-ID"/>
        </w:rPr>
        <w:t>ghain-ra-fa</w:t>
      </w:r>
      <w:r w:rsidRPr="00C71117">
        <w:rPr>
          <w:rFonts w:asciiTheme="majorBidi" w:eastAsiaTheme="minorHAnsi" w:hAnsiTheme="majorBidi" w:cstheme="majorBidi"/>
          <w:sz w:val="24"/>
          <w:szCs w:val="24"/>
          <w:lang w:val="id-ID"/>
        </w:rPr>
        <w:t>.</w:t>
      </w:r>
    </w:p>
    <w:p w:rsidR="005D7D3E" w:rsidRPr="00C71117" w:rsidRDefault="005D7D3E" w:rsidP="006B520F">
      <w:pPr>
        <w:pStyle w:val="ListParagraph"/>
        <w:numPr>
          <w:ilvl w:val="0"/>
          <w:numId w:val="15"/>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Tentukan bentuk/struktur kata, apakah ia termasuk kata </w:t>
      </w:r>
      <w:r w:rsidRPr="00C71117">
        <w:rPr>
          <w:rFonts w:asciiTheme="majorBidi" w:eastAsiaTheme="minorHAnsi" w:hAnsiTheme="majorBidi" w:cstheme="majorBidi"/>
          <w:i/>
          <w:iCs/>
          <w:sz w:val="24"/>
          <w:szCs w:val="24"/>
          <w:lang w:val="id-ID"/>
        </w:rPr>
        <w:t>tsunai</w:t>
      </w:r>
      <w:r w:rsidRPr="00C71117">
        <w:rPr>
          <w:rFonts w:asciiTheme="majorBidi" w:eastAsiaTheme="minorHAnsi" w:hAnsiTheme="majorBidi" w:cstheme="majorBidi"/>
          <w:sz w:val="24"/>
          <w:szCs w:val="24"/>
          <w:lang w:val="id-ID"/>
        </w:rPr>
        <w:t xml:space="preserve"> (2 huruf), </w:t>
      </w:r>
      <w:r w:rsidRPr="00C71117">
        <w:rPr>
          <w:rFonts w:asciiTheme="majorBidi" w:eastAsiaTheme="minorHAnsi" w:hAnsiTheme="majorBidi" w:cstheme="majorBidi"/>
          <w:i/>
          <w:iCs/>
          <w:sz w:val="24"/>
          <w:szCs w:val="24"/>
          <w:lang w:val="id-ID"/>
        </w:rPr>
        <w:t>tsulasi shahih</w:t>
      </w:r>
      <w:r w:rsidRPr="00C71117">
        <w:rPr>
          <w:rFonts w:asciiTheme="majorBidi" w:eastAsiaTheme="minorHAnsi" w:hAnsiTheme="majorBidi" w:cstheme="majorBidi"/>
          <w:sz w:val="24"/>
          <w:szCs w:val="24"/>
          <w:lang w:val="id-ID"/>
        </w:rPr>
        <w:t xml:space="preserve"> (3 huruf tanpa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 dan huruf </w:t>
      </w:r>
      <w:r w:rsidRPr="00C71117">
        <w:rPr>
          <w:rFonts w:asciiTheme="majorBidi" w:eastAsiaTheme="minorHAnsi" w:hAnsiTheme="majorBidi" w:cstheme="majorBidi"/>
          <w:i/>
          <w:iCs/>
          <w:sz w:val="24"/>
          <w:szCs w:val="24"/>
          <w:lang w:val="id-ID"/>
        </w:rPr>
        <w:t>zaidah</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i/>
          <w:iCs/>
          <w:sz w:val="24"/>
          <w:szCs w:val="24"/>
          <w:lang w:val="id-ID"/>
        </w:rPr>
        <w:t>tsulasi mu’tal</w:t>
      </w:r>
      <w:r w:rsidRPr="00C71117">
        <w:rPr>
          <w:rFonts w:asciiTheme="majorBidi" w:eastAsiaTheme="minorHAnsi" w:hAnsiTheme="majorBidi" w:cstheme="majorBidi"/>
          <w:sz w:val="24"/>
          <w:szCs w:val="24"/>
          <w:lang w:val="id-ID"/>
        </w:rPr>
        <w:t xml:space="preserve"> (3 huruf, ada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nya), </w:t>
      </w:r>
      <w:r w:rsidRPr="00C71117">
        <w:rPr>
          <w:rFonts w:asciiTheme="majorBidi" w:eastAsiaTheme="minorHAnsi" w:hAnsiTheme="majorBidi" w:cstheme="majorBidi"/>
          <w:i/>
          <w:iCs/>
          <w:sz w:val="24"/>
          <w:szCs w:val="24"/>
          <w:lang w:val="id-ID"/>
        </w:rPr>
        <w:t xml:space="preserve">lafif </w:t>
      </w:r>
      <w:r w:rsidRPr="00C71117">
        <w:rPr>
          <w:rFonts w:asciiTheme="majorBidi" w:eastAsiaTheme="minorHAnsi" w:hAnsiTheme="majorBidi" w:cstheme="majorBidi"/>
          <w:sz w:val="24"/>
          <w:szCs w:val="24"/>
          <w:lang w:val="id-ID"/>
        </w:rPr>
        <w:t xml:space="preserve">(2 huruf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i/>
          <w:iCs/>
          <w:sz w:val="24"/>
          <w:szCs w:val="24"/>
          <w:lang w:val="id-ID"/>
        </w:rPr>
        <w:t xml:space="preserve">ruba’i </w:t>
      </w:r>
      <w:r w:rsidRPr="00C71117">
        <w:rPr>
          <w:rFonts w:asciiTheme="majorBidi" w:eastAsiaTheme="minorHAnsi" w:hAnsiTheme="majorBidi" w:cstheme="majorBidi"/>
          <w:sz w:val="24"/>
          <w:szCs w:val="24"/>
          <w:lang w:val="id-ID"/>
        </w:rPr>
        <w:t xml:space="preserve">(4 huruf) atau </w:t>
      </w:r>
      <w:r w:rsidRPr="00C71117">
        <w:rPr>
          <w:rFonts w:asciiTheme="majorBidi" w:eastAsiaTheme="minorHAnsi" w:hAnsiTheme="majorBidi" w:cstheme="majorBidi"/>
          <w:i/>
          <w:iCs/>
          <w:sz w:val="24"/>
          <w:szCs w:val="24"/>
          <w:lang w:val="id-ID"/>
        </w:rPr>
        <w:t>khumasi</w:t>
      </w:r>
      <w:r w:rsidRPr="00C71117">
        <w:rPr>
          <w:rFonts w:asciiTheme="majorBidi" w:eastAsiaTheme="minorHAnsi" w:hAnsiTheme="majorBidi" w:cstheme="majorBidi"/>
          <w:sz w:val="24"/>
          <w:szCs w:val="24"/>
          <w:lang w:val="id-ID"/>
        </w:rPr>
        <w:t xml:space="preserve"> (5 huruf)? Sedangkan kata </w:t>
      </w:r>
      <w:r w:rsidRPr="00C71117">
        <w:rPr>
          <w:rFonts w:asciiTheme="majorBidi" w:eastAsiaTheme="minorHAnsi" w:hAnsiTheme="majorBidi" w:cstheme="majorBidi"/>
          <w:sz w:val="24"/>
          <w:szCs w:val="24"/>
          <w:rtl/>
          <w:lang w:val="id-ID"/>
        </w:rPr>
        <w:t>غفر</w:t>
      </w:r>
      <w:r w:rsidRPr="00C71117">
        <w:rPr>
          <w:rFonts w:asciiTheme="majorBidi" w:eastAsiaTheme="minorHAnsi" w:hAnsiTheme="majorBidi" w:cstheme="majorBidi"/>
          <w:sz w:val="24"/>
          <w:szCs w:val="24"/>
          <w:lang w:val="id-ID"/>
        </w:rPr>
        <w:t xml:space="preserve"> termasuk kata berstruktur tiga huruf </w:t>
      </w:r>
      <w:r w:rsidRPr="00C71117">
        <w:rPr>
          <w:rFonts w:asciiTheme="majorBidi" w:eastAsiaTheme="minorHAnsi" w:hAnsiTheme="majorBidi" w:cstheme="majorBidi"/>
          <w:i/>
          <w:iCs/>
          <w:sz w:val="24"/>
          <w:szCs w:val="24"/>
          <w:lang w:val="id-ID"/>
        </w:rPr>
        <w:t>shahih</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i/>
          <w:iCs/>
          <w:sz w:val="24"/>
          <w:szCs w:val="24"/>
          <w:lang w:val="id-ID"/>
        </w:rPr>
        <w:t>tsulasi shihah</w:t>
      </w:r>
      <w:r w:rsidRPr="00C71117">
        <w:rPr>
          <w:rFonts w:asciiTheme="majorBidi" w:eastAsiaTheme="minorHAnsi" w:hAnsiTheme="majorBidi" w:cstheme="majorBidi"/>
          <w:sz w:val="24"/>
          <w:szCs w:val="24"/>
          <w:lang w:val="id-ID"/>
        </w:rPr>
        <w:t xml:space="preserve">). Jadi, dalam kamus fonetik semisal </w:t>
      </w:r>
      <w:r w:rsidRPr="00C71117">
        <w:rPr>
          <w:rFonts w:asciiTheme="majorBidi" w:eastAsiaTheme="minorHAnsi" w:hAnsiTheme="majorBidi" w:cstheme="majorBidi"/>
          <w:i/>
          <w:iCs/>
          <w:sz w:val="24"/>
          <w:szCs w:val="24"/>
          <w:lang w:val="id-ID"/>
        </w:rPr>
        <w:t>Mu’jam Al-‘Ain,</w:t>
      </w:r>
      <w:r w:rsidRPr="00C71117">
        <w:rPr>
          <w:rFonts w:asciiTheme="majorBidi" w:eastAsiaTheme="minorHAnsi" w:hAnsiTheme="majorBidi" w:cstheme="majorBidi"/>
          <w:sz w:val="24"/>
          <w:szCs w:val="24"/>
          <w:lang w:val="id-ID"/>
        </w:rPr>
        <w:t xml:space="preserve"> kata  bisa ditemukan pada bagian </w:t>
      </w:r>
      <w:r w:rsidRPr="00C71117">
        <w:rPr>
          <w:rFonts w:asciiTheme="majorBidi" w:eastAsiaTheme="minorHAnsi" w:hAnsiTheme="majorBidi" w:cstheme="majorBidi"/>
          <w:i/>
          <w:iCs/>
          <w:sz w:val="24"/>
          <w:szCs w:val="24"/>
          <w:lang w:val="id-ID"/>
        </w:rPr>
        <w:t>ghain</w:t>
      </w:r>
      <w:r w:rsidRPr="00C71117">
        <w:rPr>
          <w:rFonts w:asciiTheme="majorBidi" w:eastAsiaTheme="minorHAnsi" w:hAnsiTheme="majorBidi" w:cstheme="majorBidi"/>
          <w:sz w:val="24"/>
          <w:szCs w:val="24"/>
          <w:lang w:val="id-ID"/>
        </w:rPr>
        <w:t xml:space="preserve">, bab </w:t>
      </w:r>
      <w:r w:rsidRPr="00C71117">
        <w:rPr>
          <w:rFonts w:asciiTheme="majorBidi" w:eastAsiaTheme="minorHAnsi" w:hAnsiTheme="majorBidi" w:cstheme="majorBidi"/>
          <w:i/>
          <w:iCs/>
          <w:sz w:val="24"/>
          <w:szCs w:val="24"/>
          <w:lang w:val="id-ID"/>
        </w:rPr>
        <w:t>ghain-fa’-ra’</w:t>
      </w:r>
      <w:r w:rsidRPr="00C71117">
        <w:rPr>
          <w:rFonts w:asciiTheme="majorBidi" w:eastAsiaTheme="minorHAnsi" w:hAnsiTheme="majorBidi" w:cstheme="majorBidi"/>
          <w:sz w:val="24"/>
          <w:szCs w:val="24"/>
          <w:lang w:val="id-ID"/>
        </w:rPr>
        <w:t xml:space="preserve">, bab </w:t>
      </w:r>
      <w:r w:rsidRPr="00C71117">
        <w:rPr>
          <w:rFonts w:asciiTheme="majorBidi" w:eastAsiaTheme="minorHAnsi" w:hAnsiTheme="majorBidi" w:cstheme="majorBidi"/>
          <w:i/>
          <w:iCs/>
          <w:sz w:val="24"/>
          <w:szCs w:val="24"/>
          <w:lang w:val="id-ID"/>
        </w:rPr>
        <w:t>tsulasi shihah</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i/>
          <w:iCs/>
          <w:sz w:val="24"/>
          <w:szCs w:val="24"/>
          <w:lang w:val="id-ID"/>
        </w:rPr>
        <w:t>minal ghain</w:t>
      </w:r>
      <w:r w:rsidRPr="00C71117">
        <w:rPr>
          <w:rFonts w:asciiTheme="majorBidi" w:eastAsiaTheme="minorHAnsi" w:hAnsiTheme="majorBidi" w:cstheme="majorBidi"/>
          <w:sz w:val="24"/>
          <w:szCs w:val="24"/>
          <w:lang w:val="id-ID"/>
        </w:rPr>
        <w:t xml:space="preserve">. Pada bab ini, bisa ditemukan hasil </w:t>
      </w:r>
      <w:r w:rsidRPr="00C71117">
        <w:rPr>
          <w:rFonts w:asciiTheme="majorBidi" w:eastAsiaTheme="minorHAnsi" w:hAnsiTheme="majorBidi" w:cstheme="majorBidi"/>
          <w:i/>
          <w:iCs/>
          <w:sz w:val="24"/>
          <w:szCs w:val="24"/>
          <w:lang w:val="id-ID"/>
        </w:rPr>
        <w:t xml:space="preserve">taqlīb </w:t>
      </w:r>
      <w:r w:rsidRPr="00C71117">
        <w:rPr>
          <w:rFonts w:asciiTheme="majorBidi" w:eastAsiaTheme="minorHAnsi" w:hAnsiTheme="majorBidi" w:cstheme="majorBidi"/>
          <w:sz w:val="24"/>
          <w:szCs w:val="24"/>
          <w:lang w:val="id-ID"/>
        </w:rPr>
        <w:t xml:space="preserve">yang terdiri dari beberapa kata, yaitu: </w:t>
      </w:r>
      <w:r w:rsidRPr="00C71117">
        <w:rPr>
          <w:rFonts w:asciiTheme="majorBidi" w:eastAsiaTheme="minorHAnsi" w:hAnsiTheme="majorBidi" w:cstheme="majorBidi"/>
          <w:sz w:val="24"/>
          <w:szCs w:val="24"/>
          <w:rtl/>
          <w:lang w:val="id-ID"/>
        </w:rPr>
        <w:t>فرغ- رفغ- فغر- غفر- غرف- رغف</w:t>
      </w:r>
      <w:r w:rsidRPr="00C71117">
        <w:rPr>
          <w:rFonts w:asciiTheme="majorBidi" w:eastAsiaTheme="minorHAnsi" w:hAnsiTheme="majorBidi" w:cstheme="majorBidi"/>
          <w:sz w:val="24"/>
          <w:szCs w:val="24"/>
          <w:lang w:val="id-ID"/>
        </w:rPr>
        <w:t xml:space="preserve">  .</w:t>
      </w:r>
    </w:p>
    <w:p w:rsidR="005D7D3E" w:rsidRPr="00C71117" w:rsidRDefault="005D7D3E" w:rsidP="005D7D3E">
      <w:pPr>
        <w:pStyle w:val="ListParagraph"/>
        <w:spacing w:after="200"/>
        <w:ind w:left="284"/>
        <w:jc w:val="both"/>
        <w:rPr>
          <w:rFonts w:asciiTheme="majorBidi" w:eastAsiaTheme="minorHAnsi" w:hAnsiTheme="majorBidi" w:cstheme="majorBidi"/>
          <w:sz w:val="24"/>
          <w:szCs w:val="24"/>
          <w:lang w:val="id-ID"/>
        </w:rPr>
      </w:pPr>
    </w:p>
    <w:p w:rsidR="005D7D3E" w:rsidRPr="00C71117" w:rsidRDefault="005D7D3E" w:rsidP="006B520F">
      <w:pPr>
        <w:pStyle w:val="ListParagraph"/>
        <w:numPr>
          <w:ilvl w:val="0"/>
          <w:numId w:val="10"/>
        </w:numPr>
        <w:spacing w:after="0" w:line="240" w:lineRule="auto"/>
        <w:ind w:left="709" w:hanging="283"/>
        <w:jc w:val="both"/>
        <w:rPr>
          <w:rFonts w:asciiTheme="majorBidi" w:hAnsiTheme="majorBidi" w:cstheme="majorBidi"/>
          <w:sz w:val="24"/>
          <w:szCs w:val="24"/>
        </w:rPr>
      </w:pPr>
      <w:r w:rsidRPr="00C71117">
        <w:rPr>
          <w:rFonts w:asciiTheme="majorBidi" w:hAnsiTheme="majorBidi" w:cstheme="majorBidi"/>
          <w:sz w:val="24"/>
          <w:szCs w:val="24"/>
        </w:rPr>
        <w:t>Kelebihan dan kekurangan sistem fonetis</w:t>
      </w:r>
    </w:p>
    <w:p w:rsidR="005D7D3E" w:rsidRPr="00C71117" w:rsidRDefault="005D7D3E" w:rsidP="005D7D3E">
      <w:pPr>
        <w:pStyle w:val="ListParagraph"/>
        <w:ind w:left="0"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Ada beberapa kelebihan dari kamus sistem fonetis di antaranya:</w:t>
      </w:r>
    </w:p>
    <w:p w:rsidR="005D7D3E" w:rsidRPr="00C71117" w:rsidRDefault="005D7D3E" w:rsidP="006B520F">
      <w:pPr>
        <w:pStyle w:val="ListParagraph"/>
        <w:numPr>
          <w:ilvl w:val="0"/>
          <w:numId w:val="16"/>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Keberadan sistem fonetik, yang digunakan kamus-kamus bahasa Arab periode pertama yang lahir di akhir abad ke-2 hijriyah dalam penyusunan kosakata, merupakan nilai lebih (</w:t>
      </w:r>
      <w:r w:rsidRPr="00C71117">
        <w:rPr>
          <w:rFonts w:asciiTheme="majorBidi" w:eastAsiaTheme="minorHAnsi" w:hAnsiTheme="majorBidi" w:cstheme="majorBidi"/>
          <w:i/>
          <w:iCs/>
          <w:sz w:val="24"/>
          <w:szCs w:val="24"/>
          <w:lang w:val="id-ID"/>
        </w:rPr>
        <w:t>selling point</w:t>
      </w:r>
      <w:r w:rsidRPr="00C71117">
        <w:rPr>
          <w:rFonts w:asciiTheme="majorBidi" w:eastAsiaTheme="minorHAnsi" w:hAnsiTheme="majorBidi" w:cstheme="majorBidi"/>
          <w:sz w:val="24"/>
          <w:szCs w:val="24"/>
          <w:lang w:val="id-ID"/>
        </w:rPr>
        <w:t xml:space="preserve">) dari inovasi besar yang ditorehkan Khalil, sebagai bapak leksikon bahasa Arab. </w:t>
      </w:r>
    </w:p>
    <w:p w:rsidR="005D7D3E" w:rsidRPr="00C71117" w:rsidRDefault="005D7D3E" w:rsidP="006B520F">
      <w:pPr>
        <w:pStyle w:val="ListParagraph"/>
        <w:numPr>
          <w:ilvl w:val="0"/>
          <w:numId w:val="16"/>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Urutan huruf yang khas berdasarkan makhraj amat membantu seseorang yang berusaha mencari makna kata secara langsung melalui observasi lapangan ke dusun-dusun di bagian jazirah Arab yang saat itu dilakukan Khalil tanpa kenal lelah. </w:t>
      </w:r>
    </w:p>
    <w:p w:rsidR="005D7D3E" w:rsidRPr="00C71117" w:rsidRDefault="005D7D3E" w:rsidP="006B520F">
      <w:pPr>
        <w:pStyle w:val="ListParagraph"/>
        <w:numPr>
          <w:ilvl w:val="0"/>
          <w:numId w:val="16"/>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Asas </w:t>
      </w:r>
      <w:r w:rsidRPr="00C71117">
        <w:rPr>
          <w:rFonts w:asciiTheme="majorBidi" w:eastAsiaTheme="minorHAnsi" w:hAnsiTheme="majorBidi" w:cstheme="majorBidi"/>
          <w:i/>
          <w:iCs/>
          <w:sz w:val="24"/>
          <w:szCs w:val="24"/>
          <w:lang w:val="id-ID"/>
        </w:rPr>
        <w:t>taqlīb al-kalimah</w:t>
      </w:r>
      <w:r w:rsidRPr="00C71117">
        <w:rPr>
          <w:rFonts w:asciiTheme="majorBidi" w:eastAsiaTheme="minorHAnsi" w:hAnsiTheme="majorBidi" w:cstheme="majorBidi"/>
          <w:sz w:val="24"/>
          <w:szCs w:val="24"/>
          <w:lang w:val="id-ID"/>
        </w:rPr>
        <w:t xml:space="preserve"> yang digunakannya sebagai tolak ukur matematis, secara statistik, dapat membuahkan derivasi kata yang lebih banyak dalam kosakata bahasa Arab. Sekalipun, ada kata yang musta’mal (dipakai) dan yang muhmal (diabaikan). </w:t>
      </w:r>
    </w:p>
    <w:p w:rsidR="005D7D3E" w:rsidRPr="00C71117" w:rsidRDefault="005D7D3E" w:rsidP="006B520F">
      <w:pPr>
        <w:pStyle w:val="ListParagraph"/>
        <w:numPr>
          <w:ilvl w:val="0"/>
          <w:numId w:val="16"/>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Sistem fonetik dalam kamus bahasa Arab mampu mengubah pola penyusunan kata, sehingga sistem fonetik dinilai bisa menjamin tingkat obyektivitas penyusun kamus dalam manta kosakata yang ditemukannya.</w:t>
      </w:r>
    </w:p>
    <w:p w:rsidR="005D7D3E" w:rsidRPr="00C71117" w:rsidRDefault="005D7D3E" w:rsidP="006B520F">
      <w:pPr>
        <w:pStyle w:val="ListParagraph"/>
        <w:numPr>
          <w:ilvl w:val="0"/>
          <w:numId w:val="16"/>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Kamus fonetik adalah sebuah kamus yang lahir bersamaan dengan besarnya motivasi umat Islam dalam mengkodifikasi bahasa mereka sebagai alat bantu untuk menafsirkan Al-Qur’an, sehingga tidak berlebihan jikalau Khalil memilih kaidah tajwid-</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xml:space="preserve"> sebagai dasar penyusunan alfabetis khas ala Khalil. Mengingat ilmu qira’at adalah ilmu metodologis pertama yang berkembang di kalangan umat Islam sebelum ilmu-ilmu lainnya. Oleh sebab itu, karya Khalil banyak diterima di kalangan para mufassir.</w:t>
      </w:r>
    </w:p>
    <w:p w:rsidR="005D7D3E" w:rsidRPr="00C71117" w:rsidRDefault="005D7D3E" w:rsidP="005D7D3E">
      <w:pPr>
        <w:pStyle w:val="ListParagraph"/>
        <w:ind w:left="0"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Adapun kelemahan yang mendasar dari kamus sistem fonetik di antaranya:</w:t>
      </w:r>
    </w:p>
    <w:p w:rsidR="005D7D3E" w:rsidRPr="00C71117" w:rsidRDefault="005D7D3E" w:rsidP="006B520F">
      <w:pPr>
        <w:pStyle w:val="ListParagraph"/>
        <w:numPr>
          <w:ilvl w:val="0"/>
          <w:numId w:val="17"/>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Adanya kesulitan bagi pemakai kamus dalam mencari letak kata, sebab urutan huruf hijaiyah yang didasarkan pada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xml:space="preserve"> belum populer, terutama di kalangan </w:t>
      </w:r>
      <w:r w:rsidRPr="00C71117">
        <w:rPr>
          <w:rFonts w:asciiTheme="majorBidi" w:eastAsiaTheme="minorHAnsi" w:hAnsiTheme="majorBidi" w:cstheme="majorBidi"/>
          <w:i/>
          <w:iCs/>
          <w:sz w:val="24"/>
          <w:szCs w:val="24"/>
          <w:lang w:val="id-ID"/>
        </w:rPr>
        <w:t>non</w:t>
      </w:r>
      <w:r w:rsidRPr="00C71117">
        <w:rPr>
          <w:rFonts w:asciiTheme="majorBidi" w:eastAsiaTheme="minorHAnsi" w:hAnsiTheme="majorBidi" w:cstheme="majorBidi"/>
          <w:sz w:val="24"/>
          <w:szCs w:val="24"/>
          <w:lang w:val="id-ID"/>
        </w:rPr>
        <w:t xml:space="preserve"> Arab.</w:t>
      </w:r>
    </w:p>
    <w:p w:rsidR="005D7D3E" w:rsidRPr="00C71117" w:rsidRDefault="005D7D3E" w:rsidP="006B520F">
      <w:pPr>
        <w:pStyle w:val="ListParagraph"/>
        <w:numPr>
          <w:ilvl w:val="0"/>
          <w:numId w:val="17"/>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Proses mengembalikan sebuah kata ke akar kata-nya dengan men-tajrid (menghilangkan huruf tambahan), memerlukan pengetahuan ilmu </w:t>
      </w:r>
      <w:r w:rsidRPr="00C71117">
        <w:rPr>
          <w:rFonts w:asciiTheme="majorBidi" w:eastAsiaTheme="minorHAnsi" w:hAnsiTheme="majorBidi" w:cstheme="majorBidi"/>
          <w:i/>
          <w:iCs/>
          <w:sz w:val="24"/>
          <w:szCs w:val="24"/>
          <w:lang w:val="id-ID"/>
        </w:rPr>
        <w:t>sharaf</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sz w:val="24"/>
          <w:szCs w:val="24"/>
          <w:lang w:val="id-ID"/>
        </w:rPr>
        <w:lastRenderedPageBreak/>
        <w:t>Karena itu, sistem fonetik tetap dianggap sulit bagi kalangan awam, terutama masyarakat yang tidak mengenal kaidah bahasa (</w:t>
      </w:r>
      <w:r w:rsidRPr="00C71117">
        <w:rPr>
          <w:rFonts w:asciiTheme="majorBidi" w:eastAsiaTheme="minorHAnsi" w:hAnsiTheme="majorBidi" w:cstheme="majorBidi"/>
          <w:i/>
          <w:iCs/>
          <w:sz w:val="24"/>
          <w:szCs w:val="24"/>
          <w:lang w:val="id-ID"/>
        </w:rPr>
        <w:t>nahwu sharaf</w:t>
      </w:r>
      <w:r w:rsidRPr="00C71117">
        <w:rPr>
          <w:rFonts w:asciiTheme="majorBidi" w:eastAsiaTheme="minorHAnsi" w:hAnsiTheme="majorBidi" w:cstheme="majorBidi"/>
          <w:sz w:val="24"/>
          <w:szCs w:val="24"/>
          <w:lang w:val="id-ID"/>
        </w:rPr>
        <w:t>).</w:t>
      </w:r>
    </w:p>
    <w:p w:rsidR="005D7D3E" w:rsidRPr="00C71117" w:rsidRDefault="005D7D3E" w:rsidP="006B520F">
      <w:pPr>
        <w:pStyle w:val="ListParagraph"/>
        <w:numPr>
          <w:ilvl w:val="0"/>
          <w:numId w:val="17"/>
        </w:numPr>
        <w:spacing w:after="200" w:line="240" w:lineRule="auto"/>
        <w:ind w:left="851" w:hanging="425"/>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 xml:space="preserve"> yang tidak dimasukkan ke dalam materi kata dalam kamus dapat mengurangi khazanah kekayaan kosakata dalam bahasa Arab. Akhirnya bahasa Arab lebih sering menyerap kata (</w:t>
      </w:r>
      <w:r w:rsidRPr="00C71117">
        <w:rPr>
          <w:rFonts w:asciiTheme="majorBidi" w:eastAsiaTheme="minorHAnsi" w:hAnsiTheme="majorBidi" w:cstheme="majorBidi"/>
          <w:i/>
          <w:iCs/>
          <w:sz w:val="24"/>
          <w:szCs w:val="24"/>
          <w:lang w:val="id-ID"/>
        </w:rPr>
        <w:t>ta’rib</w:t>
      </w:r>
      <w:r w:rsidRPr="00C71117">
        <w:rPr>
          <w:rFonts w:asciiTheme="majorBidi" w:eastAsiaTheme="minorHAnsi" w:hAnsiTheme="majorBidi" w:cstheme="majorBidi"/>
          <w:sz w:val="24"/>
          <w:szCs w:val="24"/>
          <w:lang w:val="id-ID"/>
        </w:rPr>
        <w:t>) dari bahasa asing.</w:t>
      </w:r>
    </w:p>
    <w:p w:rsidR="005D7D3E" w:rsidRPr="00C71117" w:rsidRDefault="005D7D3E" w:rsidP="005D7D3E">
      <w:pPr>
        <w:pStyle w:val="ListParagraph"/>
        <w:spacing w:before="240"/>
        <w:ind w:left="567"/>
        <w:jc w:val="both"/>
        <w:rPr>
          <w:rFonts w:asciiTheme="majorBidi" w:eastAsiaTheme="minorHAnsi" w:hAnsiTheme="majorBidi" w:cstheme="majorBidi"/>
          <w:sz w:val="24"/>
          <w:szCs w:val="24"/>
          <w:lang w:val="id-ID"/>
        </w:rPr>
      </w:pPr>
    </w:p>
    <w:p w:rsidR="005D7D3E" w:rsidRPr="00C71117" w:rsidRDefault="005D7D3E" w:rsidP="004A07B3">
      <w:pPr>
        <w:pStyle w:val="ListParagraph"/>
        <w:numPr>
          <w:ilvl w:val="0"/>
          <w:numId w:val="24"/>
        </w:numPr>
        <w:spacing w:after="0" w:line="360" w:lineRule="auto"/>
        <w:jc w:val="both"/>
        <w:rPr>
          <w:rFonts w:asciiTheme="majorBidi" w:eastAsiaTheme="minorHAnsi" w:hAnsiTheme="majorBidi" w:cstheme="majorBidi"/>
          <w:sz w:val="24"/>
          <w:szCs w:val="24"/>
          <w:lang w:val="id-ID"/>
        </w:rPr>
      </w:pPr>
      <w:r w:rsidRPr="00C71117">
        <w:rPr>
          <w:rFonts w:asciiTheme="majorBidi" w:hAnsiTheme="majorBidi" w:cstheme="majorBidi"/>
          <w:sz w:val="24"/>
          <w:szCs w:val="24"/>
        </w:rPr>
        <w:t>Kamus</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i/>
          <w:iCs/>
          <w:sz w:val="24"/>
          <w:szCs w:val="24"/>
          <w:lang w:val="id-ID"/>
        </w:rPr>
        <w:t>Al-‘Ain, Al-Bari’,</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Tahdzib Al-lughah</w:t>
      </w:r>
    </w:p>
    <w:p w:rsidR="005D7D3E" w:rsidRPr="00C71117" w:rsidRDefault="005D7D3E" w:rsidP="004A07B3">
      <w:pPr>
        <w:pStyle w:val="ListParagraph"/>
        <w:ind w:left="426" w:firstLine="567"/>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Kamus </w:t>
      </w:r>
      <w:r w:rsidRPr="00C71117">
        <w:rPr>
          <w:rFonts w:asciiTheme="majorBidi" w:eastAsiaTheme="minorHAnsi" w:hAnsiTheme="majorBidi" w:cstheme="majorBidi"/>
          <w:i/>
          <w:iCs/>
          <w:sz w:val="24"/>
          <w:szCs w:val="24"/>
          <w:lang w:val="id-ID"/>
        </w:rPr>
        <w:t>Al-‘Ain, Al-Bari</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Tahdzib Al-Lughah</w:t>
      </w:r>
      <w:r w:rsidRPr="00C71117">
        <w:rPr>
          <w:rFonts w:asciiTheme="majorBidi" w:eastAsiaTheme="minorHAnsi" w:hAnsiTheme="majorBidi" w:cstheme="majorBidi"/>
          <w:sz w:val="24"/>
          <w:szCs w:val="24"/>
          <w:lang w:val="id-ID"/>
        </w:rPr>
        <w:t xml:space="preserve"> adalah sebagian dari kamus-kamus yang dibuat dengan menggunakan sistem fonetik. Untuk mengetahui lebih jauh berikut ini akan dijelaskan mengenai ketiganya:</w:t>
      </w:r>
    </w:p>
    <w:p w:rsidR="005D7D3E" w:rsidRPr="00C71117" w:rsidRDefault="005D7D3E" w:rsidP="004A07B3">
      <w:pPr>
        <w:pStyle w:val="ListParagraph"/>
        <w:numPr>
          <w:ilvl w:val="1"/>
          <w:numId w:val="1"/>
        </w:numPr>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Kamus </w:t>
      </w:r>
      <w:r w:rsidRPr="00C71117">
        <w:rPr>
          <w:rFonts w:asciiTheme="majorBidi" w:eastAsiaTheme="minorHAnsi" w:hAnsiTheme="majorBidi" w:cstheme="majorBidi"/>
          <w:i/>
          <w:iCs/>
          <w:sz w:val="24"/>
          <w:szCs w:val="24"/>
          <w:lang w:val="id-ID"/>
        </w:rPr>
        <w:t>Al-‘Ain</w:t>
      </w:r>
    </w:p>
    <w:p w:rsidR="005D7D3E" w:rsidRPr="00C71117" w:rsidRDefault="005D7D3E" w:rsidP="004A07B3">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Sebagaimana disebut di atas, bahwa Kamus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dibuat dan disusun oleh Khalil bin Ahmad Al-Farahidi dan merupakan kamus bahasa Arab yang pertama. Khalil ialah orang yang pertama menyusun kamus dengan ide penyusunan sistem fonetik, Yaitu dengan cara mengatur urutan kata-kata secara tertib berdasarkan urutan huruf yang keluar dari </w:t>
      </w:r>
      <w:r w:rsidRPr="00C71117">
        <w:rPr>
          <w:rFonts w:asciiTheme="majorBidi" w:eastAsiaTheme="minorHAnsi" w:hAnsiTheme="majorBidi" w:cstheme="majorBidi"/>
          <w:i/>
          <w:iCs/>
          <w:sz w:val="24"/>
          <w:szCs w:val="24"/>
          <w:lang w:val="id-ID"/>
        </w:rPr>
        <w:t xml:space="preserve">makharij al-huruf </w:t>
      </w:r>
      <w:r w:rsidRPr="00C71117">
        <w:rPr>
          <w:rFonts w:asciiTheme="majorBidi" w:eastAsiaTheme="minorHAnsi" w:hAnsiTheme="majorBidi" w:cstheme="majorBidi"/>
          <w:sz w:val="24"/>
          <w:szCs w:val="24"/>
          <w:lang w:val="id-ID"/>
        </w:rPr>
        <w:t xml:space="preserve">(tempat keluarnya huruf hijaiyah). oleh karena itu,  kamusnya diberi nama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sebab huruf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berada ditenggorokan bagian dalam (urutan huruf pertama dari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w:t>
      </w:r>
    </w:p>
    <w:p w:rsidR="005D7D3E" w:rsidRPr="00C71117" w:rsidRDefault="005D7D3E" w:rsidP="00410135">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Di buku tersebut Al-Khalil menyusun kata-kata yang mungkin muncul dalam bahasa Arab dengan membuat variasi dari permutasi tiga huruf penyusunnya. Misal, dari huruf  </w:t>
      </w:r>
      <w:r w:rsidRPr="00C71117">
        <w:rPr>
          <w:rFonts w:asciiTheme="majorBidi" w:eastAsiaTheme="minorHAnsi" w:hAnsiTheme="majorBidi" w:cstheme="majorBidi"/>
          <w:i/>
          <w:iCs/>
          <w:sz w:val="24"/>
          <w:szCs w:val="24"/>
          <w:lang w:val="id-ID"/>
        </w:rPr>
        <w:t>kaf-</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i/>
          <w:iCs/>
          <w:sz w:val="24"/>
          <w:szCs w:val="24"/>
          <w:lang w:val="id-ID"/>
        </w:rPr>
        <w:t>ta’-ba’</w:t>
      </w:r>
      <w:r w:rsidRPr="00C71117">
        <w:rPr>
          <w:rFonts w:asciiTheme="majorBidi" w:eastAsiaTheme="minorHAnsi" w:hAnsiTheme="majorBidi" w:cstheme="majorBidi"/>
          <w:sz w:val="24"/>
          <w:szCs w:val="24"/>
          <w:lang w:val="id-ID"/>
        </w:rPr>
        <w:t xml:space="preserve"> bisa dibuat </w:t>
      </w:r>
      <w:r w:rsidRPr="00C71117">
        <w:rPr>
          <w:rFonts w:asciiTheme="majorBidi" w:eastAsiaTheme="minorHAnsi" w:hAnsiTheme="majorBidi" w:cstheme="majorBidi"/>
          <w:i/>
          <w:iCs/>
          <w:sz w:val="24"/>
          <w:szCs w:val="24"/>
          <w:lang w:val="id-ID"/>
        </w:rPr>
        <w:t>kataba, kabata, takaba, tabaka, bataka, dan bakata</w:t>
      </w:r>
      <w:r w:rsidRPr="00C71117">
        <w:rPr>
          <w:rFonts w:asciiTheme="majorBidi" w:eastAsiaTheme="minorHAnsi" w:hAnsiTheme="majorBidi" w:cstheme="majorBidi"/>
          <w:sz w:val="24"/>
          <w:szCs w:val="24"/>
          <w:lang w:val="id-ID"/>
        </w:rPr>
        <w:t>. Kemudian, Al-Khalil membedakan hasil variasi mana yang dipakai sebagai kata dalam bahasa Arab.</w:t>
      </w:r>
    </w:p>
    <w:p w:rsidR="005D7D3E" w:rsidRPr="00C71117" w:rsidRDefault="005D7D3E" w:rsidP="00410135">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Metode yang diterapkan Al-Khalil dalam menyusun kamus ini adalah hasil pengetahuannya atas ilmu matematika, khususnya teori tentang permutasi dan asosiasi.</w:t>
      </w:r>
    </w:p>
    <w:p w:rsidR="005D7D3E" w:rsidRPr="00C71117" w:rsidRDefault="005D7D3E" w:rsidP="00410135">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Walaupun metode ini tidak diikuti oleh para pakar pada masa berikutnya, tetapi ini merupakan sebuah temuan yang berharga. Walaupun demikian, karya Al-Khalil dalam menunjukkan makna leksikal kata-kata bahasa Arab ini adalah yang pertama, jauh sebelum ditulisnya </w:t>
      </w:r>
      <w:r w:rsidRPr="00C71117">
        <w:rPr>
          <w:rFonts w:asciiTheme="majorBidi" w:eastAsiaTheme="minorHAnsi" w:hAnsiTheme="majorBidi" w:cstheme="majorBidi"/>
          <w:i/>
          <w:iCs/>
          <w:sz w:val="24"/>
          <w:szCs w:val="24"/>
          <w:lang w:val="id-ID"/>
        </w:rPr>
        <w:t>Lisan al-‘Arab</w:t>
      </w:r>
      <w:r w:rsidRPr="00C71117">
        <w:rPr>
          <w:rFonts w:asciiTheme="majorBidi" w:eastAsiaTheme="minorHAnsi" w:hAnsiTheme="majorBidi" w:cstheme="majorBidi"/>
          <w:sz w:val="24"/>
          <w:szCs w:val="24"/>
          <w:lang w:val="id-ID"/>
        </w:rPr>
        <w:t xml:space="preserve"> oleh Ibn Mandzur, ataupun </w:t>
      </w:r>
      <w:r w:rsidRPr="00C71117">
        <w:rPr>
          <w:rFonts w:asciiTheme="majorBidi" w:eastAsiaTheme="minorHAnsi" w:hAnsiTheme="majorBidi" w:cstheme="majorBidi"/>
          <w:i/>
          <w:iCs/>
          <w:sz w:val="24"/>
          <w:szCs w:val="24"/>
          <w:lang w:val="id-ID"/>
        </w:rPr>
        <w:t>Al-Munjid</w:t>
      </w:r>
      <w:r w:rsidRPr="00C71117">
        <w:rPr>
          <w:rFonts w:asciiTheme="majorBidi" w:eastAsiaTheme="minorHAnsi" w:hAnsiTheme="majorBidi" w:cstheme="majorBidi"/>
          <w:sz w:val="24"/>
          <w:szCs w:val="24"/>
          <w:lang w:val="id-ID"/>
        </w:rPr>
        <w:t xml:space="preserve"> oleh Louis Mal’uf. Kontribusi beliau dalam bidang semantik ini adalah bukti keluasan ilmu beliau.</w:t>
      </w:r>
    </w:p>
    <w:p w:rsidR="005D7D3E" w:rsidRPr="00C71117" w:rsidRDefault="005D7D3E" w:rsidP="00410135">
      <w:pPr>
        <w:pStyle w:val="ListParagraph"/>
        <w:ind w:left="426"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Adapun metodologi Kitab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yang ditulis oleh Dr. Hakam Kasyly Fawazi yakni antara lain: </w:t>
      </w:r>
    </w:p>
    <w:p w:rsidR="005D7D3E" w:rsidRPr="00C71117" w:rsidRDefault="005D7D3E" w:rsidP="00410135">
      <w:pPr>
        <w:pStyle w:val="ListParagraph"/>
        <w:numPr>
          <w:ilvl w:val="0"/>
          <w:numId w:val="18"/>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Dalam menyusun kamus tersebut Khalil selalu merinci pada bentuk fonetik </w:t>
      </w:r>
      <w:r w:rsidRPr="00C71117">
        <w:rPr>
          <w:rFonts w:asciiTheme="majorBidi" w:eastAsiaTheme="minorHAnsi" w:hAnsiTheme="majorBidi" w:cstheme="majorBidi"/>
          <w:i/>
          <w:iCs/>
          <w:sz w:val="24"/>
          <w:szCs w:val="24"/>
          <w:lang w:val="id-ID"/>
        </w:rPr>
        <w:t xml:space="preserve">makharij al-huruf </w:t>
      </w:r>
      <w:r w:rsidRPr="00C71117">
        <w:rPr>
          <w:rFonts w:asciiTheme="majorBidi" w:eastAsiaTheme="minorHAnsi" w:hAnsiTheme="majorBidi" w:cstheme="majorBidi"/>
          <w:sz w:val="24"/>
          <w:szCs w:val="24"/>
          <w:lang w:val="id-ID"/>
        </w:rPr>
        <w:t xml:space="preserve">seperti berikut ini: </w:t>
      </w:r>
    </w:p>
    <w:p w:rsidR="005D7D3E" w:rsidRPr="00C71117" w:rsidRDefault="005D7D3E" w:rsidP="005D7D3E">
      <w:pPr>
        <w:jc w:val="center"/>
        <w:rPr>
          <w:rFonts w:asciiTheme="majorBidi" w:hAnsiTheme="majorBidi" w:cstheme="majorBidi"/>
          <w:sz w:val="24"/>
          <w:szCs w:val="24"/>
        </w:rPr>
      </w:pPr>
      <w:r w:rsidRPr="00C71117">
        <w:rPr>
          <w:rFonts w:asciiTheme="majorBidi" w:hAnsiTheme="majorBidi" w:cstheme="majorBidi"/>
          <w:sz w:val="24"/>
          <w:szCs w:val="24"/>
          <w:rtl/>
        </w:rPr>
        <w:t>ع</w:t>
      </w:r>
      <w:r w:rsidRPr="00C71117">
        <w:rPr>
          <w:rFonts w:asciiTheme="majorBidi" w:hAnsiTheme="majorBidi" w:cstheme="majorBidi"/>
          <w:sz w:val="24"/>
          <w:szCs w:val="24"/>
        </w:rPr>
        <w:t>/</w:t>
      </w:r>
      <w:r w:rsidRPr="00C71117">
        <w:rPr>
          <w:rFonts w:asciiTheme="majorBidi" w:hAnsiTheme="majorBidi" w:cstheme="majorBidi"/>
          <w:sz w:val="24"/>
          <w:szCs w:val="24"/>
          <w:rtl/>
        </w:rPr>
        <w:t>ح</w:t>
      </w:r>
      <w:r w:rsidRPr="00C71117">
        <w:rPr>
          <w:rFonts w:asciiTheme="majorBidi" w:hAnsiTheme="majorBidi" w:cstheme="majorBidi"/>
          <w:sz w:val="24"/>
          <w:szCs w:val="24"/>
        </w:rPr>
        <w:t>/</w:t>
      </w:r>
      <w:r w:rsidRPr="00C71117">
        <w:rPr>
          <w:rFonts w:asciiTheme="majorBidi" w:hAnsiTheme="majorBidi" w:cstheme="majorBidi"/>
          <w:sz w:val="24"/>
          <w:szCs w:val="24"/>
          <w:rtl/>
        </w:rPr>
        <w:t>ه</w:t>
      </w:r>
      <w:r w:rsidRPr="00C71117">
        <w:rPr>
          <w:rFonts w:asciiTheme="majorBidi" w:hAnsiTheme="majorBidi" w:cstheme="majorBidi"/>
          <w:sz w:val="24"/>
          <w:szCs w:val="24"/>
        </w:rPr>
        <w:t>/</w:t>
      </w:r>
      <w:r w:rsidRPr="00C71117">
        <w:rPr>
          <w:rFonts w:asciiTheme="majorBidi" w:hAnsiTheme="majorBidi" w:cstheme="majorBidi"/>
          <w:sz w:val="24"/>
          <w:szCs w:val="24"/>
          <w:rtl/>
        </w:rPr>
        <w:t>خ</w:t>
      </w:r>
      <w:r w:rsidRPr="00C71117">
        <w:rPr>
          <w:rFonts w:asciiTheme="majorBidi" w:hAnsiTheme="majorBidi" w:cstheme="majorBidi"/>
          <w:sz w:val="24"/>
          <w:szCs w:val="24"/>
        </w:rPr>
        <w:t>/</w:t>
      </w:r>
      <w:r w:rsidRPr="00C71117">
        <w:rPr>
          <w:rFonts w:asciiTheme="majorBidi" w:hAnsiTheme="majorBidi" w:cstheme="majorBidi"/>
          <w:sz w:val="24"/>
          <w:szCs w:val="24"/>
          <w:rtl/>
        </w:rPr>
        <w:t>غ</w:t>
      </w:r>
      <w:r w:rsidRPr="00C71117">
        <w:rPr>
          <w:rFonts w:asciiTheme="majorBidi" w:hAnsiTheme="majorBidi" w:cstheme="majorBidi"/>
          <w:sz w:val="24"/>
          <w:szCs w:val="24"/>
        </w:rPr>
        <w:t>/</w:t>
      </w:r>
      <w:r w:rsidRPr="00C71117">
        <w:rPr>
          <w:rFonts w:asciiTheme="majorBidi" w:hAnsiTheme="majorBidi" w:cstheme="majorBidi"/>
          <w:sz w:val="24"/>
          <w:szCs w:val="24"/>
          <w:rtl/>
        </w:rPr>
        <w:t>ق</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ك</w:t>
      </w:r>
      <w:r w:rsidRPr="00C71117">
        <w:rPr>
          <w:rFonts w:asciiTheme="majorBidi" w:hAnsiTheme="majorBidi" w:cstheme="majorBidi"/>
          <w:sz w:val="24"/>
          <w:szCs w:val="24"/>
        </w:rPr>
        <w:t>/</w:t>
      </w:r>
      <w:r w:rsidRPr="00C71117">
        <w:rPr>
          <w:rFonts w:asciiTheme="majorBidi" w:hAnsiTheme="majorBidi" w:cstheme="majorBidi"/>
          <w:sz w:val="24"/>
          <w:szCs w:val="24"/>
          <w:rtl/>
        </w:rPr>
        <w:t>ج</w:t>
      </w:r>
      <w:r w:rsidRPr="00C71117">
        <w:rPr>
          <w:rFonts w:asciiTheme="majorBidi" w:hAnsiTheme="majorBidi" w:cstheme="majorBidi"/>
          <w:sz w:val="24"/>
          <w:szCs w:val="24"/>
        </w:rPr>
        <w:t>/</w:t>
      </w:r>
      <w:r w:rsidRPr="00C71117">
        <w:rPr>
          <w:rFonts w:asciiTheme="majorBidi" w:hAnsiTheme="majorBidi" w:cstheme="majorBidi"/>
          <w:sz w:val="24"/>
          <w:szCs w:val="24"/>
          <w:rtl/>
        </w:rPr>
        <w:t>ش</w:t>
      </w:r>
      <w:r w:rsidRPr="00C71117">
        <w:rPr>
          <w:rFonts w:asciiTheme="majorBidi" w:hAnsiTheme="majorBidi" w:cstheme="majorBidi"/>
          <w:sz w:val="24"/>
          <w:szCs w:val="24"/>
        </w:rPr>
        <w:t>/</w:t>
      </w:r>
      <w:r w:rsidRPr="00C71117">
        <w:rPr>
          <w:rFonts w:asciiTheme="majorBidi" w:hAnsiTheme="majorBidi" w:cstheme="majorBidi"/>
          <w:sz w:val="24"/>
          <w:szCs w:val="24"/>
          <w:rtl/>
        </w:rPr>
        <w:t>ض</w:t>
      </w:r>
      <w:r w:rsidRPr="00C71117">
        <w:rPr>
          <w:rFonts w:asciiTheme="majorBidi" w:hAnsiTheme="majorBidi" w:cstheme="majorBidi"/>
          <w:sz w:val="24"/>
          <w:szCs w:val="24"/>
        </w:rPr>
        <w:t>/</w:t>
      </w:r>
      <w:r w:rsidRPr="00C71117">
        <w:rPr>
          <w:rFonts w:asciiTheme="majorBidi" w:hAnsiTheme="majorBidi" w:cstheme="majorBidi"/>
          <w:sz w:val="24"/>
          <w:szCs w:val="24"/>
          <w:rtl/>
        </w:rPr>
        <w:t>ص</w:t>
      </w:r>
      <w:r w:rsidRPr="00C71117">
        <w:rPr>
          <w:rFonts w:asciiTheme="majorBidi" w:hAnsiTheme="majorBidi" w:cstheme="majorBidi"/>
          <w:sz w:val="24"/>
          <w:szCs w:val="24"/>
        </w:rPr>
        <w:t>/</w:t>
      </w:r>
      <w:r w:rsidRPr="00C71117">
        <w:rPr>
          <w:rFonts w:asciiTheme="majorBidi" w:hAnsiTheme="majorBidi" w:cstheme="majorBidi"/>
          <w:sz w:val="24"/>
          <w:szCs w:val="24"/>
          <w:rtl/>
        </w:rPr>
        <w:t>س</w:t>
      </w:r>
      <w:r w:rsidRPr="00C71117">
        <w:rPr>
          <w:rFonts w:asciiTheme="majorBidi" w:hAnsiTheme="majorBidi" w:cstheme="majorBidi"/>
          <w:sz w:val="24"/>
          <w:szCs w:val="24"/>
        </w:rPr>
        <w:t>/</w:t>
      </w:r>
      <w:r w:rsidRPr="00C71117">
        <w:rPr>
          <w:rFonts w:asciiTheme="majorBidi" w:hAnsiTheme="majorBidi" w:cstheme="majorBidi"/>
          <w:sz w:val="24"/>
          <w:szCs w:val="24"/>
          <w:rtl/>
        </w:rPr>
        <w:t>ز</w:t>
      </w:r>
      <w:r w:rsidRPr="00C71117">
        <w:rPr>
          <w:rFonts w:asciiTheme="majorBidi" w:hAnsiTheme="majorBidi" w:cstheme="majorBidi"/>
          <w:sz w:val="24"/>
          <w:szCs w:val="24"/>
        </w:rPr>
        <w:t>/</w:t>
      </w:r>
      <w:r w:rsidRPr="00C71117">
        <w:rPr>
          <w:rFonts w:asciiTheme="majorBidi" w:hAnsiTheme="majorBidi" w:cstheme="majorBidi"/>
          <w:sz w:val="24"/>
          <w:szCs w:val="24"/>
          <w:rtl/>
        </w:rPr>
        <w:t>ط</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د</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ت</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ظ</w:t>
      </w:r>
      <w:r w:rsidRPr="00C71117">
        <w:rPr>
          <w:rFonts w:asciiTheme="majorBidi" w:hAnsiTheme="majorBidi" w:cstheme="majorBidi"/>
          <w:sz w:val="24"/>
          <w:szCs w:val="24"/>
        </w:rPr>
        <w:t>/</w:t>
      </w:r>
      <w:r w:rsidRPr="00C71117">
        <w:rPr>
          <w:rFonts w:asciiTheme="majorBidi" w:hAnsiTheme="majorBidi" w:cstheme="majorBidi"/>
          <w:sz w:val="24"/>
          <w:szCs w:val="24"/>
          <w:rtl/>
        </w:rPr>
        <w:t>ذ</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ث</w:t>
      </w:r>
      <w:r w:rsidRPr="00C71117">
        <w:rPr>
          <w:rFonts w:asciiTheme="majorBidi" w:hAnsiTheme="majorBidi" w:cstheme="majorBidi"/>
          <w:sz w:val="24"/>
          <w:szCs w:val="24"/>
        </w:rPr>
        <w:t>/</w:t>
      </w:r>
      <w:r w:rsidRPr="00C71117">
        <w:rPr>
          <w:rFonts w:asciiTheme="majorBidi" w:hAnsiTheme="majorBidi" w:cstheme="majorBidi"/>
          <w:sz w:val="24"/>
          <w:szCs w:val="24"/>
          <w:rtl/>
        </w:rPr>
        <w:t>ر</w:t>
      </w:r>
      <w:r w:rsidRPr="00C71117">
        <w:rPr>
          <w:rFonts w:asciiTheme="majorBidi" w:hAnsiTheme="majorBidi" w:cstheme="majorBidi"/>
          <w:sz w:val="24"/>
          <w:szCs w:val="24"/>
        </w:rPr>
        <w:t>/</w:t>
      </w:r>
      <w:r w:rsidRPr="00C71117">
        <w:rPr>
          <w:rFonts w:asciiTheme="majorBidi" w:hAnsiTheme="majorBidi" w:cstheme="majorBidi"/>
          <w:sz w:val="24"/>
          <w:szCs w:val="24"/>
          <w:rtl/>
        </w:rPr>
        <w:t>ل</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ن</w:t>
      </w:r>
      <w:r w:rsidRPr="00C71117">
        <w:rPr>
          <w:rFonts w:asciiTheme="majorBidi" w:hAnsiTheme="majorBidi" w:cstheme="majorBidi"/>
          <w:sz w:val="24"/>
          <w:szCs w:val="24"/>
        </w:rPr>
        <w:t>/</w:t>
      </w:r>
      <w:r w:rsidRPr="00C71117">
        <w:rPr>
          <w:rFonts w:asciiTheme="majorBidi" w:hAnsiTheme="majorBidi" w:cstheme="majorBidi"/>
          <w:sz w:val="24"/>
          <w:szCs w:val="24"/>
          <w:rtl/>
        </w:rPr>
        <w:t>ف</w:t>
      </w:r>
      <w:r w:rsidRPr="00C71117">
        <w:rPr>
          <w:rFonts w:asciiTheme="majorBidi" w:hAnsiTheme="majorBidi" w:cstheme="majorBidi"/>
          <w:sz w:val="24"/>
          <w:szCs w:val="24"/>
        </w:rPr>
        <w:t>/</w:t>
      </w:r>
      <w:r w:rsidRPr="00C71117">
        <w:rPr>
          <w:rFonts w:asciiTheme="majorBidi" w:hAnsiTheme="majorBidi" w:cstheme="majorBidi"/>
          <w:sz w:val="24"/>
          <w:szCs w:val="24"/>
          <w:rtl/>
        </w:rPr>
        <w:t>ب</w:t>
      </w:r>
      <w:r w:rsidRPr="00C71117">
        <w:rPr>
          <w:rFonts w:asciiTheme="majorBidi" w:hAnsiTheme="majorBidi" w:cstheme="majorBidi"/>
          <w:sz w:val="24"/>
          <w:szCs w:val="24"/>
        </w:rPr>
        <w:t>/</w:t>
      </w:r>
      <w:r w:rsidRPr="00C71117">
        <w:rPr>
          <w:rFonts w:asciiTheme="majorBidi" w:hAnsiTheme="majorBidi" w:cstheme="majorBidi"/>
          <w:sz w:val="24"/>
          <w:szCs w:val="24"/>
          <w:rtl/>
        </w:rPr>
        <w:t>م</w:t>
      </w:r>
      <w:r w:rsidRPr="00C71117">
        <w:rPr>
          <w:rFonts w:asciiTheme="majorBidi" w:hAnsiTheme="majorBidi" w:cstheme="majorBidi"/>
          <w:sz w:val="24"/>
          <w:szCs w:val="24"/>
        </w:rPr>
        <w:t>/</w:t>
      </w:r>
      <w:r w:rsidRPr="00C71117">
        <w:rPr>
          <w:rFonts w:asciiTheme="majorBidi" w:hAnsiTheme="majorBidi" w:cstheme="majorBidi"/>
          <w:sz w:val="24"/>
          <w:szCs w:val="24"/>
          <w:rtl/>
        </w:rPr>
        <w:t xml:space="preserve"> و</w:t>
      </w:r>
      <w:r w:rsidRPr="00C71117">
        <w:rPr>
          <w:rFonts w:asciiTheme="majorBidi" w:hAnsiTheme="majorBidi" w:cstheme="majorBidi"/>
          <w:sz w:val="24"/>
          <w:szCs w:val="24"/>
        </w:rPr>
        <w:t>/</w:t>
      </w:r>
      <w:r w:rsidRPr="00C71117">
        <w:rPr>
          <w:rFonts w:asciiTheme="majorBidi" w:hAnsiTheme="majorBidi" w:cstheme="majorBidi"/>
          <w:sz w:val="24"/>
          <w:szCs w:val="24"/>
          <w:rtl/>
        </w:rPr>
        <w:t>ا</w:t>
      </w:r>
      <w:r w:rsidRPr="00C71117">
        <w:rPr>
          <w:rFonts w:asciiTheme="majorBidi" w:hAnsiTheme="majorBidi" w:cstheme="majorBidi"/>
          <w:sz w:val="24"/>
          <w:szCs w:val="24"/>
        </w:rPr>
        <w:t>/</w:t>
      </w:r>
      <w:r w:rsidRPr="00C71117">
        <w:rPr>
          <w:rFonts w:asciiTheme="majorBidi" w:hAnsiTheme="majorBidi" w:cstheme="majorBidi"/>
          <w:sz w:val="24"/>
          <w:szCs w:val="24"/>
          <w:rtl/>
        </w:rPr>
        <w:t>ي</w:t>
      </w:r>
      <w:r w:rsidRPr="00C71117">
        <w:rPr>
          <w:rFonts w:asciiTheme="majorBidi" w:hAnsiTheme="majorBidi" w:cstheme="majorBidi"/>
          <w:sz w:val="24"/>
          <w:szCs w:val="24"/>
        </w:rPr>
        <w:t>/</w:t>
      </w:r>
      <w:r w:rsidRPr="00C71117">
        <w:rPr>
          <w:rFonts w:asciiTheme="majorBidi" w:hAnsiTheme="majorBidi" w:cstheme="majorBidi"/>
          <w:sz w:val="24"/>
          <w:szCs w:val="24"/>
          <w:rtl/>
        </w:rPr>
        <w:t>أ</w:t>
      </w:r>
    </w:p>
    <w:p w:rsidR="005D7D3E" w:rsidRPr="00C71117" w:rsidRDefault="005D7D3E" w:rsidP="00410135">
      <w:pPr>
        <w:pStyle w:val="ListParagraph"/>
        <w:numPr>
          <w:ilvl w:val="0"/>
          <w:numId w:val="18"/>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lastRenderedPageBreak/>
        <w:t xml:space="preserve">Asas </w:t>
      </w:r>
      <w:r w:rsidRPr="00C71117">
        <w:rPr>
          <w:rFonts w:asciiTheme="majorBidi" w:eastAsiaTheme="minorHAnsi" w:hAnsiTheme="majorBidi" w:cstheme="majorBidi"/>
          <w:i/>
          <w:iCs/>
          <w:sz w:val="24"/>
          <w:szCs w:val="24"/>
          <w:lang w:val="id-ID"/>
        </w:rPr>
        <w:t>taqsim al-bina’</w:t>
      </w:r>
      <w:r w:rsidRPr="00C71117">
        <w:rPr>
          <w:rFonts w:asciiTheme="majorBidi" w:eastAsiaTheme="minorHAnsi" w:hAnsiTheme="majorBidi" w:cstheme="majorBidi"/>
          <w:sz w:val="24"/>
          <w:szCs w:val="24"/>
          <w:lang w:val="id-ID"/>
        </w:rPr>
        <w:t xml:space="preserve"> dalam  kata-kata Kitab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telah tersusun berdasarkan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diklasifikasikan lagi berdasarkan struktur kata (</w:t>
      </w:r>
      <w:r w:rsidRPr="00C71117">
        <w:rPr>
          <w:rFonts w:asciiTheme="majorBidi" w:eastAsiaTheme="minorHAnsi" w:hAnsiTheme="majorBidi" w:cstheme="majorBidi"/>
          <w:i/>
          <w:iCs/>
          <w:sz w:val="24"/>
          <w:szCs w:val="24"/>
          <w:lang w:val="id-ID"/>
        </w:rPr>
        <w:t>bina’</w:t>
      </w:r>
      <w:r w:rsidRPr="00C71117">
        <w:rPr>
          <w:rFonts w:asciiTheme="majorBidi" w:eastAsiaTheme="minorHAnsi" w:hAnsiTheme="majorBidi" w:cstheme="majorBidi"/>
          <w:sz w:val="24"/>
          <w:szCs w:val="24"/>
          <w:lang w:val="id-ID"/>
        </w:rPr>
        <w:t xml:space="preserve">) yang dibedakan menjadi beberapa bab, yaitu Bab </w:t>
      </w:r>
      <w:r w:rsidRPr="00C71117">
        <w:rPr>
          <w:rFonts w:asciiTheme="majorBidi" w:eastAsiaTheme="minorHAnsi" w:hAnsiTheme="majorBidi" w:cstheme="majorBidi"/>
          <w:i/>
          <w:iCs/>
          <w:sz w:val="24"/>
          <w:szCs w:val="24"/>
          <w:lang w:val="id-ID"/>
        </w:rPr>
        <w:t>Tsunai Shahih</w:t>
      </w:r>
      <w:r w:rsidRPr="00C71117">
        <w:rPr>
          <w:rFonts w:asciiTheme="majorBidi" w:eastAsiaTheme="minorHAnsi" w:hAnsiTheme="majorBidi" w:cstheme="majorBidi"/>
          <w:sz w:val="24"/>
          <w:szCs w:val="24"/>
          <w:lang w:val="id-ID"/>
        </w:rPr>
        <w:t xml:space="preserve">, (2 huruf </w:t>
      </w:r>
      <w:r w:rsidRPr="00C71117">
        <w:rPr>
          <w:rFonts w:asciiTheme="majorBidi" w:eastAsiaTheme="minorHAnsi" w:hAnsiTheme="majorBidi" w:cstheme="majorBidi"/>
          <w:i/>
          <w:iCs/>
          <w:sz w:val="24"/>
          <w:szCs w:val="24"/>
          <w:lang w:val="id-ID"/>
        </w:rPr>
        <w:t>shahih</w:t>
      </w:r>
      <w:r w:rsidRPr="00C71117">
        <w:rPr>
          <w:rFonts w:asciiTheme="majorBidi" w:eastAsiaTheme="minorHAnsi" w:hAnsiTheme="majorBidi" w:cstheme="majorBidi"/>
          <w:sz w:val="24"/>
          <w:szCs w:val="24"/>
          <w:lang w:val="id-ID"/>
        </w:rPr>
        <w:t xml:space="preserve"> asli), Bab </w:t>
      </w:r>
      <w:r w:rsidRPr="00C71117">
        <w:rPr>
          <w:rFonts w:asciiTheme="majorBidi" w:eastAsiaTheme="minorHAnsi" w:hAnsiTheme="majorBidi" w:cstheme="majorBidi"/>
          <w:i/>
          <w:iCs/>
          <w:sz w:val="24"/>
          <w:szCs w:val="24"/>
          <w:lang w:val="id-ID"/>
        </w:rPr>
        <w:t>Tsulatsi Shahih</w:t>
      </w:r>
      <w:r w:rsidRPr="00C71117">
        <w:rPr>
          <w:rFonts w:asciiTheme="majorBidi" w:eastAsiaTheme="minorHAnsi" w:hAnsiTheme="majorBidi" w:cstheme="majorBidi"/>
          <w:sz w:val="24"/>
          <w:szCs w:val="24"/>
          <w:lang w:val="id-ID"/>
        </w:rPr>
        <w:t xml:space="preserve"> (tiga huruf </w:t>
      </w:r>
      <w:r w:rsidRPr="00C71117">
        <w:rPr>
          <w:rFonts w:asciiTheme="majorBidi" w:eastAsiaTheme="minorHAnsi" w:hAnsiTheme="majorBidi" w:cstheme="majorBidi"/>
          <w:i/>
          <w:iCs/>
          <w:sz w:val="24"/>
          <w:szCs w:val="24"/>
          <w:lang w:val="id-ID"/>
        </w:rPr>
        <w:t>shahih</w:t>
      </w:r>
      <w:r w:rsidRPr="00C71117">
        <w:rPr>
          <w:rFonts w:asciiTheme="majorBidi" w:eastAsiaTheme="minorHAnsi" w:hAnsiTheme="majorBidi" w:cstheme="majorBidi"/>
          <w:sz w:val="24"/>
          <w:szCs w:val="24"/>
          <w:lang w:val="id-ID"/>
        </w:rPr>
        <w:t xml:space="preserve"> asli), Bab </w:t>
      </w:r>
      <w:r w:rsidRPr="00C71117">
        <w:rPr>
          <w:rFonts w:asciiTheme="majorBidi" w:eastAsiaTheme="minorHAnsi" w:hAnsiTheme="majorBidi" w:cstheme="majorBidi"/>
          <w:i/>
          <w:iCs/>
          <w:sz w:val="24"/>
          <w:szCs w:val="24"/>
          <w:lang w:val="id-ID"/>
        </w:rPr>
        <w:t>tsulasi mu’tal</w:t>
      </w:r>
      <w:r w:rsidRPr="00C71117">
        <w:rPr>
          <w:rFonts w:asciiTheme="majorBidi" w:eastAsiaTheme="minorHAnsi" w:hAnsiTheme="majorBidi" w:cstheme="majorBidi"/>
          <w:sz w:val="24"/>
          <w:szCs w:val="24"/>
          <w:lang w:val="id-ID"/>
        </w:rPr>
        <w:t xml:space="preserve"> (3 huruf ada </w:t>
      </w:r>
      <w:r w:rsidRPr="00C71117">
        <w:rPr>
          <w:rFonts w:asciiTheme="majorBidi" w:eastAsiaTheme="minorHAnsi" w:hAnsiTheme="majorBidi" w:cstheme="majorBidi"/>
          <w:i/>
          <w:iCs/>
          <w:sz w:val="24"/>
          <w:szCs w:val="24"/>
          <w:lang w:val="id-ID"/>
        </w:rPr>
        <w:t>illat</w:t>
      </w:r>
      <w:r w:rsidRPr="00C71117">
        <w:rPr>
          <w:rFonts w:asciiTheme="majorBidi" w:eastAsiaTheme="minorHAnsi" w:hAnsiTheme="majorBidi" w:cstheme="majorBidi"/>
          <w:sz w:val="24"/>
          <w:szCs w:val="24"/>
          <w:lang w:val="id-ID"/>
        </w:rPr>
        <w:t xml:space="preserve">nya), Bab </w:t>
      </w:r>
      <w:r w:rsidRPr="00C71117">
        <w:rPr>
          <w:rFonts w:asciiTheme="majorBidi" w:eastAsiaTheme="minorHAnsi" w:hAnsiTheme="majorBidi" w:cstheme="majorBidi"/>
          <w:i/>
          <w:iCs/>
          <w:sz w:val="24"/>
          <w:szCs w:val="24"/>
          <w:lang w:val="id-ID"/>
        </w:rPr>
        <w:t>Lafif</w:t>
      </w:r>
      <w:r w:rsidRPr="00C71117">
        <w:rPr>
          <w:rFonts w:asciiTheme="majorBidi" w:eastAsiaTheme="minorHAnsi" w:hAnsiTheme="majorBidi" w:cstheme="majorBidi"/>
          <w:sz w:val="24"/>
          <w:szCs w:val="24"/>
          <w:lang w:val="id-ID"/>
        </w:rPr>
        <w:t xml:space="preserve">,  Bab </w:t>
      </w:r>
      <w:r w:rsidRPr="00C71117">
        <w:rPr>
          <w:rFonts w:asciiTheme="majorBidi" w:eastAsiaTheme="minorHAnsi" w:hAnsiTheme="majorBidi" w:cstheme="majorBidi"/>
          <w:i/>
          <w:iCs/>
          <w:sz w:val="24"/>
          <w:szCs w:val="24"/>
          <w:lang w:val="id-ID"/>
        </w:rPr>
        <w:t xml:space="preserve">khumasi </w:t>
      </w:r>
      <w:r w:rsidRPr="00C71117">
        <w:rPr>
          <w:rFonts w:asciiTheme="majorBidi" w:eastAsiaTheme="minorHAnsi" w:hAnsiTheme="majorBidi" w:cstheme="majorBidi"/>
          <w:sz w:val="24"/>
          <w:szCs w:val="24"/>
          <w:lang w:val="id-ID"/>
        </w:rPr>
        <w:t xml:space="preserve">dan  Bab </w:t>
      </w:r>
      <w:r w:rsidRPr="00C71117">
        <w:rPr>
          <w:rFonts w:asciiTheme="majorBidi" w:eastAsiaTheme="minorHAnsi" w:hAnsiTheme="majorBidi" w:cstheme="majorBidi"/>
          <w:i/>
          <w:iCs/>
          <w:sz w:val="24"/>
          <w:szCs w:val="24"/>
          <w:lang w:val="id-ID"/>
        </w:rPr>
        <w:t>Ruba’i</w:t>
      </w:r>
      <w:r w:rsidRPr="00C71117">
        <w:rPr>
          <w:rFonts w:asciiTheme="majorBidi" w:eastAsiaTheme="minorHAnsi" w:hAnsiTheme="majorBidi" w:cstheme="majorBidi"/>
          <w:sz w:val="24"/>
          <w:szCs w:val="24"/>
          <w:lang w:val="id-ID"/>
        </w:rPr>
        <w:t>. Pada aspek bab ini dapat dipahami melalui konsep matematis segitiga (</w:t>
      </w:r>
      <w:r w:rsidRPr="00C71117">
        <w:rPr>
          <w:rFonts w:asciiTheme="majorBidi" w:eastAsiaTheme="minorHAnsi" w:hAnsiTheme="majorBidi" w:cstheme="majorBidi"/>
          <w:i/>
          <w:iCs/>
          <w:sz w:val="24"/>
          <w:szCs w:val="24"/>
          <w:lang w:val="id-ID"/>
        </w:rPr>
        <w:t>mutsallats</w:t>
      </w:r>
      <w:r w:rsidRPr="00C71117">
        <w:rPr>
          <w:rFonts w:asciiTheme="majorBidi" w:eastAsiaTheme="minorHAnsi" w:hAnsiTheme="majorBidi" w:cstheme="majorBidi"/>
          <w:sz w:val="24"/>
          <w:szCs w:val="24"/>
          <w:lang w:val="id-ID"/>
        </w:rPr>
        <w:t>), persegiempat (</w:t>
      </w:r>
      <w:r w:rsidRPr="00C71117">
        <w:rPr>
          <w:rFonts w:asciiTheme="majorBidi" w:eastAsiaTheme="minorHAnsi" w:hAnsiTheme="majorBidi" w:cstheme="majorBidi"/>
          <w:i/>
          <w:iCs/>
          <w:sz w:val="24"/>
          <w:szCs w:val="24"/>
          <w:lang w:val="id-ID"/>
        </w:rPr>
        <w:t>murobba’</w:t>
      </w:r>
      <w:r w:rsidRPr="00C71117">
        <w:rPr>
          <w:rFonts w:asciiTheme="majorBidi" w:eastAsiaTheme="minorHAnsi" w:hAnsiTheme="majorBidi" w:cstheme="majorBidi"/>
          <w:sz w:val="24"/>
          <w:szCs w:val="24"/>
          <w:lang w:val="id-ID"/>
        </w:rPr>
        <w:t>), dan persegilima (</w:t>
      </w:r>
      <w:r w:rsidRPr="00C71117">
        <w:rPr>
          <w:rFonts w:asciiTheme="majorBidi" w:eastAsiaTheme="minorHAnsi" w:hAnsiTheme="majorBidi" w:cstheme="majorBidi"/>
          <w:i/>
          <w:iCs/>
          <w:sz w:val="24"/>
          <w:szCs w:val="24"/>
          <w:lang w:val="id-ID"/>
        </w:rPr>
        <w:t>mukhommas</w:t>
      </w:r>
      <w:r w:rsidRPr="00C71117">
        <w:rPr>
          <w:rFonts w:asciiTheme="majorBidi" w:eastAsiaTheme="minorHAnsi" w:hAnsiTheme="majorBidi" w:cstheme="majorBidi"/>
          <w:sz w:val="24"/>
          <w:szCs w:val="24"/>
          <w:lang w:val="id-ID"/>
        </w:rPr>
        <w:t xml:space="preserve">). Di mana dalam susunannya mengacu pada satu huruf kemudian menjadi dua huruf dan menempatkan salah satu huruf pada ujunga menjadi pangkal utama sebuah kata, misalnya, kata </w:t>
      </w:r>
      <w:r w:rsidRPr="00C71117">
        <w:rPr>
          <w:rFonts w:asciiTheme="majorBidi" w:eastAsiaTheme="minorHAnsi" w:hAnsiTheme="majorBidi" w:cstheme="majorBidi"/>
          <w:sz w:val="24"/>
          <w:szCs w:val="24"/>
          <w:rtl/>
          <w:lang w:val="id-ID"/>
        </w:rPr>
        <w:t>ضرب</w:t>
      </w:r>
      <w:r w:rsidRPr="00C71117">
        <w:rPr>
          <w:rFonts w:asciiTheme="majorBidi" w:eastAsiaTheme="minorHAnsi" w:hAnsiTheme="majorBidi" w:cstheme="majorBidi"/>
          <w:sz w:val="24"/>
          <w:szCs w:val="24"/>
          <w:lang w:val="id-ID"/>
        </w:rPr>
        <w:t xml:space="preserve"> sebagai berikut :</w:t>
      </w:r>
    </w:p>
    <w:p w:rsidR="005D7D3E" w:rsidRPr="00C71117" w:rsidRDefault="005D7D3E" w:rsidP="005D7D3E">
      <w:pPr>
        <w:pStyle w:val="ListParagraph"/>
        <w:bidi/>
        <w:jc w:val="both"/>
        <w:rPr>
          <w:rFonts w:asciiTheme="majorBidi" w:hAnsiTheme="majorBidi" w:cstheme="majorBidi"/>
          <w:sz w:val="24"/>
          <w:szCs w:val="24"/>
          <w:lang w:val="id-ID"/>
        </w:rPr>
      </w:pPr>
      <w:r w:rsidRPr="00C71117">
        <w:rPr>
          <w:rFonts w:asciiTheme="majorBidi" w:hAnsiTheme="majorBidi" w:cstheme="majorBidi"/>
          <w:sz w:val="24"/>
          <w:szCs w:val="24"/>
          <w:rtl/>
        </w:rPr>
        <w:t xml:space="preserve">                   </w:t>
      </w:r>
      <w:r w:rsidRPr="00C71117">
        <w:rPr>
          <w:rFonts w:asciiTheme="majorBidi" w:hAnsiTheme="majorBidi" w:cstheme="majorBidi"/>
          <w:sz w:val="24"/>
          <w:szCs w:val="24"/>
          <w:rtl/>
        </w:rPr>
        <w:tab/>
      </w:r>
      <w:r w:rsidRPr="00C71117">
        <w:rPr>
          <w:rFonts w:asciiTheme="majorBidi" w:hAnsiTheme="majorBidi" w:cstheme="majorBidi"/>
          <w:sz w:val="24"/>
          <w:szCs w:val="24"/>
          <w:rtl/>
        </w:rPr>
        <w:tab/>
      </w:r>
      <w:r w:rsidRPr="00C71117">
        <w:rPr>
          <w:rFonts w:asciiTheme="majorBidi" w:hAnsiTheme="majorBidi" w:cstheme="majorBidi"/>
          <w:sz w:val="24"/>
          <w:szCs w:val="24"/>
          <w:rtl/>
        </w:rPr>
        <w:tab/>
        <w:t xml:space="preserve">      </w:t>
      </w:r>
      <w:r w:rsidRPr="00C71117">
        <w:rPr>
          <w:rFonts w:asciiTheme="majorBidi" w:hAnsiTheme="majorBidi" w:cstheme="majorBidi"/>
          <w:sz w:val="24"/>
          <w:szCs w:val="24"/>
          <w:lang w:val="id-ID"/>
        </w:rPr>
        <w:t xml:space="preserve">         </w:t>
      </w:r>
      <w:r w:rsidRPr="00C71117">
        <w:rPr>
          <w:rFonts w:asciiTheme="majorBidi" w:hAnsiTheme="majorBidi" w:cstheme="majorBidi"/>
          <w:sz w:val="24"/>
          <w:szCs w:val="24"/>
          <w:rtl/>
        </w:rPr>
        <w:t xml:space="preserve"> ض</w:t>
      </w:r>
      <w:r w:rsidRPr="00C71117">
        <w:rPr>
          <w:rFonts w:asciiTheme="majorBidi" w:hAnsiTheme="majorBidi" w:cstheme="majorBidi"/>
          <w:sz w:val="24"/>
          <w:szCs w:val="24"/>
          <w:lang w:val="id-ID"/>
        </w:rPr>
        <w:t xml:space="preserve"> </w:t>
      </w:r>
      <w:r w:rsidR="00410135" w:rsidRPr="00C71117">
        <w:rPr>
          <w:rFonts w:asciiTheme="majorBidi" w:hAnsiTheme="majorBidi" w:cstheme="majorBidi"/>
          <w:sz w:val="24"/>
          <w:szCs w:val="24"/>
          <w:lang w:val="id-ID"/>
        </w:rPr>
        <w:t xml:space="preserve"> </w:t>
      </w:r>
      <w:r w:rsidR="00410135" w:rsidRPr="00C71117">
        <w:rPr>
          <w:rFonts w:asciiTheme="majorBidi" w:hAnsiTheme="majorBidi" w:cstheme="majorBidi"/>
          <w:sz w:val="24"/>
          <w:szCs w:val="24"/>
          <w:lang w:val="id-ID"/>
        </w:rPr>
        <w:tab/>
      </w:r>
      <w:r w:rsidR="00410135" w:rsidRPr="00C71117">
        <w:rPr>
          <w:rFonts w:asciiTheme="majorBidi" w:hAnsiTheme="majorBidi" w:cstheme="majorBidi"/>
          <w:sz w:val="24"/>
          <w:szCs w:val="24"/>
          <w:lang w:val="id-ID"/>
        </w:rPr>
        <w:tab/>
        <w:t xml:space="preserve">  </w:t>
      </w:r>
      <w:r w:rsidR="00410135" w:rsidRPr="00C71117">
        <w:rPr>
          <w:rFonts w:asciiTheme="majorBidi" w:hAnsiTheme="majorBidi" w:cstheme="majorBidi"/>
          <w:sz w:val="24"/>
          <w:szCs w:val="24"/>
          <w:lang w:val="id-ID"/>
        </w:rPr>
        <w:tab/>
      </w:r>
      <w:r w:rsidR="00410135" w:rsidRPr="00C71117">
        <w:rPr>
          <w:rFonts w:asciiTheme="majorBidi" w:hAnsiTheme="majorBidi" w:cstheme="majorBidi"/>
          <w:sz w:val="24"/>
          <w:szCs w:val="24"/>
          <w:lang w:val="id-ID"/>
        </w:rPr>
        <w:tab/>
      </w:r>
      <w:r w:rsidR="00410135" w:rsidRPr="00C71117">
        <w:rPr>
          <w:rFonts w:asciiTheme="majorBidi" w:hAnsiTheme="majorBidi" w:cstheme="majorBidi"/>
          <w:sz w:val="24"/>
          <w:szCs w:val="24"/>
          <w:lang w:val="id-ID"/>
        </w:rPr>
        <w:tab/>
      </w:r>
    </w:p>
    <w:p w:rsidR="005D7D3E" w:rsidRPr="00C71117" w:rsidRDefault="00692A74" w:rsidP="005D7D3E">
      <w:pPr>
        <w:pStyle w:val="ListParagraph"/>
        <w:jc w:val="both"/>
        <w:rPr>
          <w:rFonts w:asciiTheme="majorBidi" w:hAnsiTheme="majorBidi" w:cstheme="majorBidi"/>
          <w:sz w:val="24"/>
          <w:szCs w:val="24"/>
          <w:lang w:val="id-ID"/>
        </w:rPr>
      </w:pPr>
      <w:r w:rsidRPr="00C71117">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152.2pt;margin-top:2.6pt;width:65.05pt;height:59.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"/>
        </w:pict>
      </w:r>
    </w:p>
    <w:p w:rsidR="005D7D3E" w:rsidRPr="00C71117" w:rsidRDefault="005D7D3E" w:rsidP="005D7D3E">
      <w:pPr>
        <w:pStyle w:val="ListParagraph"/>
        <w:jc w:val="both"/>
        <w:rPr>
          <w:rFonts w:asciiTheme="majorBidi" w:hAnsiTheme="majorBidi" w:cstheme="majorBidi"/>
          <w:sz w:val="24"/>
          <w:szCs w:val="24"/>
          <w:lang w:val="id-ID"/>
        </w:rPr>
      </w:pPr>
    </w:p>
    <w:p w:rsidR="005D7D3E" w:rsidRPr="00C71117" w:rsidRDefault="005D7D3E" w:rsidP="005D7D3E">
      <w:pPr>
        <w:pStyle w:val="ListParagraph"/>
        <w:jc w:val="both"/>
        <w:rPr>
          <w:rFonts w:asciiTheme="majorBidi" w:hAnsiTheme="majorBidi" w:cstheme="majorBidi"/>
          <w:sz w:val="24"/>
          <w:szCs w:val="24"/>
          <w:lang w:val="id-ID"/>
        </w:rPr>
      </w:pPr>
    </w:p>
    <w:p w:rsidR="005D7D3E" w:rsidRPr="00C71117" w:rsidRDefault="005D7D3E" w:rsidP="005D7D3E">
      <w:pPr>
        <w:pStyle w:val="ListParagraph"/>
        <w:jc w:val="both"/>
        <w:rPr>
          <w:rFonts w:asciiTheme="majorBidi" w:hAnsiTheme="majorBidi" w:cstheme="majorBidi"/>
          <w:sz w:val="24"/>
          <w:szCs w:val="24"/>
          <w:lang w:val="id-ID"/>
        </w:rPr>
      </w:pPr>
    </w:p>
    <w:p w:rsidR="005D7D3E" w:rsidRPr="00C71117" w:rsidRDefault="005D7D3E" w:rsidP="005D7D3E">
      <w:pPr>
        <w:pStyle w:val="ListParagraph"/>
        <w:jc w:val="both"/>
        <w:rPr>
          <w:rFonts w:asciiTheme="majorBidi" w:hAnsiTheme="majorBidi" w:cstheme="majorBidi"/>
          <w:sz w:val="24"/>
          <w:szCs w:val="24"/>
          <w:lang w:val="id-ID"/>
        </w:rPr>
      </w:pPr>
    </w:p>
    <w:p w:rsidR="005D7D3E" w:rsidRPr="00C71117" w:rsidRDefault="00410135" w:rsidP="00410135">
      <w:pPr>
        <w:pStyle w:val="ListParagraph"/>
        <w:tabs>
          <w:tab w:val="left" w:pos="3402"/>
          <w:tab w:val="left" w:pos="5103"/>
        </w:tabs>
        <w:jc w:val="both"/>
        <w:rPr>
          <w:rFonts w:asciiTheme="majorBidi" w:hAnsiTheme="majorBidi" w:cstheme="majorBidi"/>
          <w:sz w:val="24"/>
          <w:szCs w:val="24"/>
          <w:lang w:val="id-ID"/>
        </w:rPr>
      </w:pPr>
      <w:r w:rsidRPr="00C71117">
        <w:rPr>
          <w:rFonts w:asciiTheme="majorBidi" w:hAnsiTheme="majorBidi" w:cstheme="majorBidi"/>
          <w:sz w:val="24"/>
          <w:szCs w:val="24"/>
          <w:lang w:val="id-ID"/>
        </w:rPr>
        <w:t xml:space="preserve">                          </w:t>
      </w:r>
      <w:r w:rsidR="005D7D3E" w:rsidRPr="00C71117">
        <w:rPr>
          <w:rFonts w:asciiTheme="majorBidi" w:hAnsiTheme="majorBidi" w:cstheme="majorBidi"/>
          <w:sz w:val="24"/>
          <w:szCs w:val="24"/>
          <w:rtl/>
        </w:rPr>
        <w:t>ب</w:t>
      </w:r>
      <w:r w:rsidRPr="00C71117">
        <w:rPr>
          <w:rFonts w:asciiTheme="majorBidi" w:hAnsiTheme="majorBidi" w:cstheme="majorBidi"/>
          <w:sz w:val="24"/>
          <w:szCs w:val="24"/>
          <w:lang w:val="id-ID"/>
        </w:rPr>
        <w:t xml:space="preserve">                     </w:t>
      </w:r>
      <w:r w:rsidR="005D7D3E" w:rsidRPr="00C71117">
        <w:rPr>
          <w:rFonts w:asciiTheme="majorBidi" w:hAnsiTheme="majorBidi" w:cstheme="majorBidi"/>
          <w:sz w:val="24"/>
          <w:szCs w:val="24"/>
          <w:lang w:val="id-ID"/>
        </w:rPr>
        <w:tab/>
      </w:r>
      <w:r w:rsidR="005D7D3E" w:rsidRPr="00C71117">
        <w:rPr>
          <w:rFonts w:asciiTheme="majorBidi" w:hAnsiTheme="majorBidi" w:cstheme="majorBidi"/>
          <w:sz w:val="24"/>
          <w:szCs w:val="24"/>
          <w:rtl/>
        </w:rPr>
        <w:t>ر</w:t>
      </w:r>
    </w:p>
    <w:p w:rsidR="005D7D3E" w:rsidRPr="00C71117" w:rsidRDefault="005D7D3E" w:rsidP="005D7D3E">
      <w:pPr>
        <w:pStyle w:val="ListParagraph"/>
        <w:tabs>
          <w:tab w:val="left" w:pos="3402"/>
          <w:tab w:val="left" w:pos="5103"/>
        </w:tabs>
        <w:jc w:val="both"/>
        <w:rPr>
          <w:rFonts w:asciiTheme="majorBidi" w:hAnsiTheme="majorBidi" w:cstheme="majorBidi"/>
          <w:sz w:val="24"/>
          <w:szCs w:val="24"/>
          <w:rtl/>
        </w:rPr>
      </w:pPr>
    </w:p>
    <w:p w:rsidR="005D7D3E" w:rsidRPr="00C71117" w:rsidRDefault="005D7D3E" w:rsidP="00410135">
      <w:pPr>
        <w:pStyle w:val="ListParagraph"/>
        <w:spacing w:after="200" w:line="240" w:lineRule="auto"/>
        <w:ind w:left="709"/>
        <w:jc w:val="both"/>
        <w:rPr>
          <w:rFonts w:asciiTheme="majorBidi" w:hAnsiTheme="majorBidi" w:cstheme="majorBidi"/>
          <w:sz w:val="24"/>
          <w:szCs w:val="24"/>
          <w:lang w:val="id-ID"/>
        </w:rPr>
      </w:pPr>
      <w:r w:rsidRPr="00C71117">
        <w:rPr>
          <w:rFonts w:asciiTheme="majorBidi" w:hAnsiTheme="majorBidi" w:cstheme="majorBidi"/>
          <w:sz w:val="24"/>
          <w:szCs w:val="24"/>
          <w:lang w:val="id-ID"/>
        </w:rPr>
        <w:t xml:space="preserve">Maka, bilamana </w:t>
      </w:r>
      <w:r w:rsidRPr="00C71117">
        <w:rPr>
          <w:rFonts w:asciiTheme="majorBidi" w:eastAsiaTheme="minorHAnsi" w:hAnsiTheme="majorBidi" w:cstheme="majorBidi"/>
          <w:sz w:val="24"/>
          <w:szCs w:val="24"/>
          <w:lang w:val="id-ID"/>
        </w:rPr>
        <w:t>dikumpulkan</w:t>
      </w:r>
      <w:r w:rsidRPr="00C71117">
        <w:rPr>
          <w:rFonts w:asciiTheme="majorBidi" w:hAnsiTheme="majorBidi" w:cstheme="majorBidi"/>
          <w:sz w:val="24"/>
          <w:szCs w:val="24"/>
          <w:lang w:val="id-ID"/>
        </w:rPr>
        <w:t xml:space="preserve"> dari ujung huruf pertama akan menjadi kata </w:t>
      </w:r>
      <w:r w:rsidRPr="00C71117">
        <w:rPr>
          <w:rFonts w:asciiTheme="majorBidi" w:hAnsiTheme="majorBidi" w:cstheme="majorBidi"/>
          <w:sz w:val="24"/>
          <w:szCs w:val="24"/>
          <w:rtl/>
        </w:rPr>
        <w:t xml:space="preserve">ضرب </w:t>
      </w:r>
      <w:r w:rsidRPr="00C71117">
        <w:rPr>
          <w:rFonts w:asciiTheme="majorBidi" w:hAnsiTheme="majorBidi" w:cstheme="majorBidi"/>
          <w:sz w:val="24"/>
          <w:szCs w:val="24"/>
          <w:lang w:val="id-ID"/>
        </w:rPr>
        <w:t xml:space="preserve"> kemudian dapat di kumpulkan kembali menjadi kata </w:t>
      </w:r>
      <w:r w:rsidRPr="00C71117">
        <w:rPr>
          <w:rFonts w:asciiTheme="majorBidi" w:hAnsiTheme="majorBidi" w:cstheme="majorBidi"/>
          <w:sz w:val="24"/>
          <w:szCs w:val="24"/>
          <w:rtl/>
        </w:rPr>
        <w:t>ضبر، ربض، رضب</w:t>
      </w:r>
      <w:r w:rsidRPr="00C71117">
        <w:rPr>
          <w:rFonts w:asciiTheme="majorBidi" w:hAnsiTheme="majorBidi" w:cstheme="majorBidi"/>
          <w:sz w:val="24"/>
          <w:szCs w:val="24"/>
          <w:lang w:val="id-ID"/>
        </w:rPr>
        <w:t xml:space="preserve"> </w:t>
      </w:r>
      <w:r w:rsidRPr="00C71117">
        <w:rPr>
          <w:rFonts w:asciiTheme="majorBidi" w:hAnsiTheme="majorBidi" w:cstheme="majorBidi"/>
          <w:sz w:val="24"/>
          <w:szCs w:val="24"/>
          <w:rtl/>
        </w:rPr>
        <w:t>، برض</w:t>
      </w:r>
      <w:r w:rsidRPr="00C71117">
        <w:rPr>
          <w:rFonts w:asciiTheme="majorBidi" w:hAnsiTheme="majorBidi" w:cstheme="majorBidi"/>
          <w:sz w:val="24"/>
          <w:szCs w:val="24"/>
          <w:lang w:val="id-ID"/>
        </w:rPr>
        <w:t xml:space="preserve"> </w:t>
      </w:r>
      <w:r w:rsidRPr="00C71117">
        <w:rPr>
          <w:rFonts w:asciiTheme="majorBidi" w:hAnsiTheme="majorBidi" w:cstheme="majorBidi"/>
          <w:sz w:val="24"/>
          <w:szCs w:val="24"/>
          <w:rtl/>
        </w:rPr>
        <w:t>، بضر</w:t>
      </w:r>
      <w:r w:rsidRPr="00C71117">
        <w:rPr>
          <w:rFonts w:asciiTheme="majorBidi" w:hAnsiTheme="majorBidi" w:cstheme="majorBidi"/>
          <w:sz w:val="24"/>
          <w:szCs w:val="24"/>
          <w:lang w:val="id-ID"/>
        </w:rPr>
        <w:t xml:space="preserve"> , di sisi lain hal ini dapat diaplikasikan dalam bentuk posisi persegi empat dengan penjelasan sebagai berikut, </w:t>
      </w:r>
    </w:p>
    <w:p w:rsidR="005D7D3E" w:rsidRPr="00C71117" w:rsidRDefault="005D7D3E" w:rsidP="005D7D3E">
      <w:pPr>
        <w:bidi/>
        <w:ind w:left="709" w:firstLine="141"/>
        <w:jc w:val="both"/>
        <w:rPr>
          <w:rFonts w:asciiTheme="majorBidi" w:hAnsiTheme="majorBidi" w:cstheme="majorBidi"/>
          <w:sz w:val="24"/>
          <w:szCs w:val="24"/>
          <w:rtl/>
        </w:rPr>
      </w:pPr>
      <w:r w:rsidRPr="00C71117">
        <w:rPr>
          <w:rFonts w:asciiTheme="majorBidi" w:hAnsiTheme="majorBidi" w:cstheme="majorBidi"/>
          <w:sz w:val="24"/>
          <w:szCs w:val="24"/>
          <w:lang w:val="id-ID"/>
        </w:rPr>
        <w:tab/>
      </w:r>
      <w:r w:rsidRPr="00C71117">
        <w:rPr>
          <w:rFonts w:asciiTheme="majorBidi" w:hAnsiTheme="majorBidi" w:cstheme="majorBidi"/>
          <w:sz w:val="24"/>
          <w:szCs w:val="24"/>
          <w:rtl/>
        </w:rPr>
        <w:tab/>
      </w:r>
      <w:r w:rsidRPr="00C71117">
        <w:rPr>
          <w:rFonts w:asciiTheme="majorBidi" w:hAnsiTheme="majorBidi" w:cstheme="majorBidi"/>
          <w:sz w:val="24"/>
          <w:szCs w:val="24"/>
          <w:rtl/>
        </w:rPr>
        <w:tab/>
      </w:r>
      <w:r w:rsidRPr="00C71117">
        <w:rPr>
          <w:rFonts w:asciiTheme="majorBidi" w:hAnsiTheme="majorBidi" w:cstheme="majorBidi"/>
          <w:sz w:val="24"/>
          <w:szCs w:val="24"/>
          <w:rtl/>
        </w:rPr>
        <w:tab/>
        <w:t xml:space="preserve">         ع                   ب</w:t>
      </w:r>
      <w:r w:rsidRPr="00C71117">
        <w:rPr>
          <w:rFonts w:asciiTheme="majorBidi" w:hAnsiTheme="majorBidi" w:cstheme="majorBidi"/>
          <w:sz w:val="24"/>
          <w:szCs w:val="24"/>
        </w:rPr>
        <w:t xml:space="preserve">   </w:t>
      </w:r>
    </w:p>
    <w:p w:rsidR="005D7D3E" w:rsidRPr="00C71117" w:rsidRDefault="00692A74" w:rsidP="005D7D3E">
      <w:pPr>
        <w:ind w:left="709"/>
        <w:jc w:val="both"/>
        <w:rPr>
          <w:rFonts w:asciiTheme="majorBidi" w:hAnsiTheme="majorBidi" w:cstheme="majorBidi"/>
          <w:sz w:val="24"/>
          <w:szCs w:val="24"/>
        </w:rPr>
      </w:pPr>
      <w:r w:rsidRPr="00C71117">
        <w:rPr>
          <w:rFonts w:asciiTheme="majorBidi" w:hAnsiTheme="majorBidi" w:cstheme="majorBidi"/>
          <w:noProof/>
          <w:sz w:val="24"/>
          <w:szCs w:val="24"/>
        </w:rPr>
        <w:pict>
          <v:rect id="Rectangle 3" o:spid="_x0000_s1027" style="position:absolute;left:0;text-align:left;margin-left:149pt;margin-top:.75pt;width:60pt;height:50.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"/>
        </w:pict>
      </w:r>
    </w:p>
    <w:p w:rsidR="005D7D3E" w:rsidRPr="00C71117" w:rsidRDefault="005D7D3E" w:rsidP="005D7D3E">
      <w:pPr>
        <w:ind w:left="709"/>
        <w:jc w:val="both"/>
        <w:rPr>
          <w:rFonts w:asciiTheme="majorBidi" w:hAnsiTheme="majorBidi" w:cstheme="majorBidi"/>
          <w:sz w:val="24"/>
          <w:szCs w:val="24"/>
        </w:rPr>
      </w:pPr>
    </w:p>
    <w:p w:rsidR="005D7D3E" w:rsidRPr="00C71117" w:rsidRDefault="005D7D3E" w:rsidP="005D7D3E">
      <w:pPr>
        <w:ind w:left="709"/>
        <w:jc w:val="both"/>
        <w:rPr>
          <w:rFonts w:asciiTheme="majorBidi" w:hAnsiTheme="majorBidi" w:cstheme="majorBidi"/>
          <w:sz w:val="24"/>
          <w:szCs w:val="24"/>
        </w:rPr>
      </w:pPr>
    </w:p>
    <w:p w:rsidR="005D7D3E" w:rsidRPr="00C71117" w:rsidRDefault="005D7D3E" w:rsidP="005D7D3E">
      <w:pPr>
        <w:bidi/>
        <w:ind w:left="709" w:firstLine="282"/>
        <w:jc w:val="both"/>
        <w:rPr>
          <w:rFonts w:asciiTheme="majorBidi" w:hAnsiTheme="majorBidi" w:cstheme="majorBidi"/>
          <w:sz w:val="24"/>
          <w:szCs w:val="24"/>
        </w:rPr>
      </w:pPr>
      <w:r w:rsidRPr="00C71117">
        <w:rPr>
          <w:rFonts w:asciiTheme="majorBidi" w:hAnsiTheme="majorBidi" w:cstheme="majorBidi"/>
          <w:sz w:val="24"/>
          <w:szCs w:val="24"/>
          <w:rtl/>
        </w:rPr>
        <w:tab/>
      </w:r>
      <w:r w:rsidRPr="00C71117">
        <w:rPr>
          <w:rFonts w:asciiTheme="majorBidi" w:hAnsiTheme="majorBidi" w:cstheme="majorBidi"/>
          <w:sz w:val="24"/>
          <w:szCs w:val="24"/>
          <w:rtl/>
        </w:rPr>
        <w:tab/>
      </w:r>
      <w:r w:rsidRPr="00C71117">
        <w:rPr>
          <w:rFonts w:asciiTheme="majorBidi" w:hAnsiTheme="majorBidi" w:cstheme="majorBidi"/>
          <w:sz w:val="24"/>
          <w:szCs w:val="24"/>
          <w:rtl/>
        </w:rPr>
        <w:tab/>
      </w:r>
      <w:r w:rsidRPr="00C71117">
        <w:rPr>
          <w:rFonts w:asciiTheme="majorBidi" w:hAnsiTheme="majorBidi" w:cstheme="majorBidi"/>
          <w:sz w:val="24"/>
          <w:szCs w:val="24"/>
          <w:rtl/>
        </w:rPr>
        <w:tab/>
        <w:t xml:space="preserve">         ر                  ق</w:t>
      </w:r>
      <w:r w:rsidRPr="00C71117">
        <w:rPr>
          <w:rFonts w:asciiTheme="majorBidi" w:hAnsiTheme="majorBidi" w:cstheme="majorBidi"/>
          <w:sz w:val="24"/>
          <w:szCs w:val="24"/>
          <w:rtl/>
        </w:rPr>
        <w:tab/>
        <w:t xml:space="preserve">    </w:t>
      </w:r>
      <w:r w:rsidRPr="00C71117">
        <w:rPr>
          <w:rFonts w:asciiTheme="majorBidi" w:hAnsiTheme="majorBidi" w:cstheme="majorBidi"/>
          <w:sz w:val="24"/>
          <w:szCs w:val="24"/>
          <w:rtl/>
        </w:rPr>
        <w:tab/>
      </w:r>
    </w:p>
    <w:p w:rsidR="005D7D3E" w:rsidRPr="00C71117" w:rsidRDefault="005D7D3E" w:rsidP="00410135">
      <w:pPr>
        <w:pStyle w:val="ListParagraph"/>
        <w:spacing w:after="200" w:line="240" w:lineRule="auto"/>
        <w:ind w:left="709"/>
        <w:jc w:val="both"/>
        <w:rPr>
          <w:rFonts w:asciiTheme="majorBidi" w:hAnsiTheme="majorBidi" w:cstheme="majorBidi"/>
          <w:sz w:val="24"/>
          <w:szCs w:val="24"/>
        </w:rPr>
      </w:pPr>
      <w:r w:rsidRPr="00C71117">
        <w:rPr>
          <w:rFonts w:asciiTheme="majorBidi" w:hAnsiTheme="majorBidi" w:cstheme="majorBidi"/>
          <w:sz w:val="24"/>
          <w:szCs w:val="24"/>
        </w:rPr>
        <w:t xml:space="preserve">  Adapun </w:t>
      </w:r>
      <w:r w:rsidRPr="00C71117">
        <w:rPr>
          <w:rFonts w:asciiTheme="majorBidi" w:hAnsiTheme="majorBidi" w:cstheme="majorBidi"/>
          <w:sz w:val="24"/>
          <w:szCs w:val="24"/>
          <w:lang w:val="id-ID"/>
        </w:rPr>
        <w:t>kata</w:t>
      </w:r>
      <w:r w:rsidRPr="00C71117">
        <w:rPr>
          <w:rFonts w:asciiTheme="majorBidi" w:hAnsiTheme="majorBidi" w:cstheme="majorBidi"/>
          <w:sz w:val="24"/>
          <w:szCs w:val="24"/>
        </w:rPr>
        <w:t xml:space="preserve"> tersebut dapat dibentuk dalam beberapa bagian seperti (</w:t>
      </w:r>
      <w:r w:rsidRPr="00C71117">
        <w:rPr>
          <w:rFonts w:asciiTheme="majorBidi" w:hAnsiTheme="majorBidi" w:cstheme="majorBidi"/>
          <w:sz w:val="24"/>
          <w:szCs w:val="24"/>
          <w:rtl/>
        </w:rPr>
        <w:t>عبقر، عبرق، عقرب، عقبر، عربق، عرقب أو يزوز أن يكون فعلا الذي يتكون من (ع، ر،ق) = بعقر، بعرق، بقرع، بقعر، برعق، برقع</w:t>
      </w:r>
      <w:proofErr w:type="gramStart"/>
      <w:r w:rsidRPr="00C71117">
        <w:rPr>
          <w:rFonts w:asciiTheme="majorBidi" w:hAnsiTheme="majorBidi" w:cstheme="majorBidi"/>
          <w:sz w:val="24"/>
          <w:szCs w:val="24"/>
          <w:rtl/>
        </w:rPr>
        <w:t>، )</w:t>
      </w:r>
      <w:proofErr w:type="gramEnd"/>
    </w:p>
    <w:p w:rsidR="005D7D3E" w:rsidRPr="00C71117" w:rsidRDefault="005D7D3E" w:rsidP="00410135">
      <w:pPr>
        <w:pStyle w:val="ListParagraph"/>
        <w:numPr>
          <w:ilvl w:val="0"/>
          <w:numId w:val="18"/>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Asas </w:t>
      </w:r>
      <w:r w:rsidRPr="00C71117">
        <w:rPr>
          <w:rFonts w:asciiTheme="majorBidi" w:eastAsiaTheme="minorHAnsi" w:hAnsiTheme="majorBidi" w:cstheme="majorBidi"/>
          <w:i/>
          <w:iCs/>
          <w:sz w:val="24"/>
          <w:szCs w:val="24"/>
          <w:lang w:val="id-ID"/>
        </w:rPr>
        <w:t>taqlib al-kalimah</w:t>
      </w:r>
      <w:r w:rsidRPr="00C71117">
        <w:rPr>
          <w:rFonts w:asciiTheme="majorBidi" w:eastAsiaTheme="minorHAnsi" w:hAnsiTheme="majorBidi" w:cstheme="majorBidi"/>
          <w:sz w:val="24"/>
          <w:szCs w:val="24"/>
          <w:lang w:val="id-ID"/>
        </w:rPr>
        <w:t xml:space="preserve">, kata-kata yang disusun berdasarkan </w:t>
      </w:r>
      <w:r w:rsidRPr="00C71117">
        <w:rPr>
          <w:rFonts w:asciiTheme="majorBidi" w:eastAsiaTheme="minorHAnsi" w:hAnsiTheme="majorBidi" w:cstheme="majorBidi"/>
          <w:i/>
          <w:iCs/>
          <w:sz w:val="24"/>
          <w:szCs w:val="24"/>
          <w:lang w:val="id-ID"/>
        </w:rPr>
        <w:t>makharijul huruf</w:t>
      </w:r>
      <w:r w:rsidRPr="00C71117">
        <w:rPr>
          <w:rFonts w:asciiTheme="majorBidi" w:eastAsiaTheme="minorHAnsi" w:hAnsiTheme="majorBidi" w:cstheme="majorBidi"/>
          <w:sz w:val="24"/>
          <w:szCs w:val="24"/>
          <w:lang w:val="id-ID"/>
        </w:rPr>
        <w:t xml:space="preserve"> dan telah diklasifikasikan berdasarkan struktur kata (</w:t>
      </w:r>
      <w:r w:rsidRPr="00C71117">
        <w:rPr>
          <w:rFonts w:asciiTheme="majorBidi" w:eastAsiaTheme="minorHAnsi" w:hAnsiTheme="majorBidi" w:cstheme="majorBidi"/>
          <w:i/>
          <w:iCs/>
          <w:sz w:val="24"/>
          <w:szCs w:val="24"/>
          <w:lang w:val="id-ID"/>
        </w:rPr>
        <w:t>bina’</w:t>
      </w:r>
      <w:r w:rsidRPr="00C71117">
        <w:rPr>
          <w:rFonts w:asciiTheme="majorBidi" w:eastAsiaTheme="minorHAnsi" w:hAnsiTheme="majorBidi" w:cstheme="majorBidi"/>
          <w:sz w:val="24"/>
          <w:szCs w:val="24"/>
          <w:lang w:val="id-ID"/>
        </w:rPr>
        <w:t>), kemudian dibolak-balik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hingga menjdi beberapa bentuk-bentuk kata yang berbeda. Adanya asas </w:t>
      </w:r>
      <w:r w:rsidRPr="00C71117">
        <w:rPr>
          <w:rFonts w:asciiTheme="majorBidi" w:eastAsiaTheme="minorHAnsi" w:hAnsiTheme="majorBidi" w:cstheme="majorBidi"/>
          <w:i/>
          <w:iCs/>
          <w:sz w:val="24"/>
          <w:szCs w:val="24"/>
          <w:lang w:val="id-ID"/>
        </w:rPr>
        <w:t>taqlib al-kalimah</w:t>
      </w:r>
      <w:r w:rsidRPr="00C71117">
        <w:rPr>
          <w:rFonts w:asciiTheme="majorBidi" w:eastAsiaTheme="minorHAnsi" w:hAnsiTheme="majorBidi" w:cstheme="majorBidi"/>
          <w:sz w:val="24"/>
          <w:szCs w:val="24"/>
          <w:lang w:val="id-ID"/>
        </w:rPr>
        <w:t xml:space="preserve"> bertujuan untuk menghindari pengulangan kata pada bab yang lain. Semua aneka bentuk kata yang dihasilkan dari proses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(bolak-balik) diletakkan dalam satu bab, contoh asas </w:t>
      </w:r>
      <w:r w:rsidRPr="00C71117">
        <w:rPr>
          <w:rFonts w:asciiTheme="majorBidi" w:eastAsiaTheme="minorHAnsi" w:hAnsiTheme="majorBidi" w:cstheme="majorBidi"/>
          <w:i/>
          <w:iCs/>
          <w:sz w:val="24"/>
          <w:szCs w:val="24"/>
          <w:lang w:val="id-ID"/>
        </w:rPr>
        <w:t>taqlib al-kalimat</w:t>
      </w:r>
      <w:r w:rsidRPr="00C71117">
        <w:rPr>
          <w:rFonts w:asciiTheme="majorBidi" w:eastAsiaTheme="minorHAnsi" w:hAnsiTheme="majorBidi" w:cstheme="majorBidi"/>
          <w:sz w:val="24"/>
          <w:szCs w:val="24"/>
          <w:lang w:val="id-ID"/>
        </w:rPr>
        <w:t xml:space="preserve"> adalah kata </w:t>
      </w:r>
      <w:r w:rsidRPr="00C71117">
        <w:rPr>
          <w:rFonts w:asciiTheme="majorBidi" w:eastAsiaTheme="minorHAnsi" w:hAnsiTheme="majorBidi" w:cstheme="majorBidi"/>
          <w:sz w:val="24"/>
          <w:szCs w:val="24"/>
          <w:rtl/>
          <w:lang w:val="id-ID"/>
        </w:rPr>
        <w:t>لعب- لبِع- بلع- بعل- علب- عبل</w:t>
      </w:r>
      <w:r w:rsidRPr="00C71117">
        <w:rPr>
          <w:rFonts w:asciiTheme="majorBidi" w:eastAsiaTheme="minorHAnsi" w:hAnsiTheme="majorBidi" w:cstheme="majorBidi"/>
          <w:sz w:val="24"/>
          <w:szCs w:val="24"/>
          <w:lang w:val="id-ID"/>
        </w:rPr>
        <w:t xml:space="preserve"> .   Semua kata hasil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itu dimasukkan dalam huruf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sebab </w:t>
      </w:r>
      <w:r w:rsidRPr="00C71117">
        <w:rPr>
          <w:rFonts w:asciiTheme="majorBidi" w:eastAsiaTheme="minorHAnsi" w:hAnsiTheme="majorBidi" w:cstheme="majorBidi"/>
          <w:i/>
          <w:iCs/>
          <w:sz w:val="24"/>
          <w:szCs w:val="24"/>
          <w:lang w:val="id-ID"/>
        </w:rPr>
        <w:t>makhraj</w:t>
      </w:r>
      <w:r w:rsidRPr="00C71117">
        <w:rPr>
          <w:rFonts w:asciiTheme="majorBidi" w:eastAsiaTheme="minorHAnsi" w:hAnsiTheme="majorBidi" w:cstheme="majorBidi"/>
          <w:sz w:val="24"/>
          <w:szCs w:val="24"/>
          <w:lang w:val="id-ID"/>
        </w:rPr>
        <w:t xml:space="preserve"> dari huruf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w:t>
      </w:r>
      <w:r w:rsidRPr="00C71117">
        <w:rPr>
          <w:rFonts w:asciiTheme="majorBidi" w:eastAsiaTheme="minorHAnsi" w:hAnsiTheme="majorBidi" w:cstheme="majorBidi"/>
          <w:sz w:val="24"/>
          <w:szCs w:val="24"/>
          <w:lang w:val="id-ID"/>
        </w:rPr>
        <w:lastRenderedPageBreak/>
        <w:t xml:space="preserve">lebih bawah atau lebih dulu daripada dua huruf lainnya, yaitu huruf </w:t>
      </w:r>
      <w:r w:rsidRPr="00C71117">
        <w:rPr>
          <w:rFonts w:asciiTheme="majorBidi" w:eastAsiaTheme="minorHAnsi" w:hAnsiTheme="majorBidi" w:cstheme="majorBidi"/>
          <w:i/>
          <w:iCs/>
          <w:sz w:val="24"/>
          <w:szCs w:val="24"/>
          <w:lang w:val="id-ID"/>
        </w:rPr>
        <w:t>lam</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ba’</w:t>
      </w:r>
      <w:r w:rsidRPr="00C71117">
        <w:rPr>
          <w:rFonts w:asciiTheme="majorBidi" w:eastAsiaTheme="minorHAnsi" w:hAnsiTheme="majorBidi" w:cstheme="majorBidi"/>
          <w:sz w:val="24"/>
          <w:szCs w:val="24"/>
          <w:lang w:val="id-ID"/>
        </w:rPr>
        <w:t xml:space="preserve">. Keenam kata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ini, lalu ditempatkan pada bab </w:t>
      </w:r>
      <w:r w:rsidRPr="00C71117">
        <w:rPr>
          <w:rFonts w:asciiTheme="majorBidi" w:eastAsiaTheme="minorHAnsi" w:hAnsiTheme="majorBidi" w:cstheme="majorBidi"/>
          <w:i/>
          <w:iCs/>
          <w:sz w:val="24"/>
          <w:szCs w:val="24"/>
          <w:lang w:val="id-ID"/>
        </w:rPr>
        <w:t>tsulatsi shahih</w:t>
      </w:r>
      <w:r w:rsidRPr="00C71117">
        <w:rPr>
          <w:rFonts w:asciiTheme="majorBidi" w:eastAsiaTheme="minorHAnsi" w:hAnsiTheme="majorBidi" w:cstheme="majorBidi"/>
          <w:sz w:val="24"/>
          <w:szCs w:val="24"/>
          <w:lang w:val="id-ID"/>
        </w:rPr>
        <w:t xml:space="preserve"> dibagian materi (</w:t>
      </w:r>
      <w:r w:rsidRPr="00C71117">
        <w:rPr>
          <w:rFonts w:asciiTheme="majorBidi" w:eastAsiaTheme="minorHAnsi" w:hAnsiTheme="majorBidi" w:cstheme="majorBidi"/>
          <w:sz w:val="24"/>
          <w:szCs w:val="24"/>
          <w:rtl/>
          <w:lang w:val="id-ID"/>
        </w:rPr>
        <w:t>علب</w:t>
      </w:r>
      <w:r w:rsidRPr="00C71117">
        <w:rPr>
          <w:rFonts w:asciiTheme="majorBidi" w:eastAsiaTheme="minorHAnsi" w:hAnsiTheme="majorBidi" w:cstheme="majorBidi"/>
          <w:sz w:val="24"/>
          <w:szCs w:val="24"/>
          <w:lang w:val="id-ID"/>
        </w:rPr>
        <w:t xml:space="preserve">) sesuai dengan asas </w:t>
      </w:r>
      <w:r w:rsidRPr="00C71117">
        <w:rPr>
          <w:rFonts w:asciiTheme="majorBidi" w:eastAsiaTheme="minorHAnsi" w:hAnsiTheme="majorBidi" w:cstheme="majorBidi"/>
          <w:i/>
          <w:iCs/>
          <w:sz w:val="24"/>
          <w:szCs w:val="24"/>
          <w:lang w:val="id-ID"/>
        </w:rPr>
        <w:t xml:space="preserve">taqsim al-bina’ </w:t>
      </w:r>
      <w:r w:rsidRPr="00C71117">
        <w:rPr>
          <w:rFonts w:asciiTheme="majorBidi" w:eastAsiaTheme="minorHAnsi" w:hAnsiTheme="majorBidi" w:cstheme="majorBidi"/>
          <w:sz w:val="24"/>
          <w:szCs w:val="24"/>
          <w:lang w:val="id-ID"/>
        </w:rPr>
        <w:t xml:space="preserve">(struktur kata).  Jadi, asas </w:t>
      </w:r>
      <w:r w:rsidRPr="00C71117">
        <w:rPr>
          <w:rFonts w:asciiTheme="majorBidi" w:eastAsiaTheme="minorHAnsi" w:hAnsiTheme="majorBidi" w:cstheme="majorBidi"/>
          <w:i/>
          <w:iCs/>
          <w:sz w:val="24"/>
          <w:szCs w:val="24"/>
          <w:lang w:val="id-ID"/>
        </w:rPr>
        <w:t>taqlib al-kalimat</w:t>
      </w:r>
      <w:r w:rsidRPr="00C71117">
        <w:rPr>
          <w:rFonts w:asciiTheme="majorBidi" w:eastAsiaTheme="minorHAnsi" w:hAnsiTheme="majorBidi" w:cstheme="majorBidi"/>
          <w:sz w:val="24"/>
          <w:szCs w:val="24"/>
          <w:lang w:val="id-ID"/>
        </w:rPr>
        <w:t xml:space="preserve"> ini berfungsi sebagai teknik manual yang digunakan oleh Khalil untuk mengevaluasi perubahan posisi huruf dalam kata untuk menyatakan untuk menyaring kata yang memiliki keterkaitan </w:t>
      </w:r>
      <w:r w:rsidRPr="00C71117">
        <w:rPr>
          <w:rFonts w:asciiTheme="majorBidi" w:eastAsiaTheme="minorHAnsi" w:hAnsiTheme="majorBidi" w:cstheme="majorBidi"/>
          <w:i/>
          <w:iCs/>
          <w:sz w:val="24"/>
          <w:szCs w:val="24"/>
          <w:lang w:val="id-ID"/>
        </w:rPr>
        <w:t>bina’</w:t>
      </w:r>
      <w:r w:rsidRPr="00C71117">
        <w:rPr>
          <w:rFonts w:asciiTheme="majorBidi" w:eastAsiaTheme="minorHAnsi" w:hAnsiTheme="majorBidi" w:cstheme="majorBidi"/>
          <w:sz w:val="24"/>
          <w:szCs w:val="24"/>
          <w:lang w:val="id-ID"/>
        </w:rPr>
        <w:t xml:space="preserve"> (struktur kata). Sungguh, hal ini merupakan sebuah proses yang melelahkan bagi Khalil demi menghindari terjadinya pengulangan kata pada bab atau meteri yang lain. Sekalipun semua huruf dalam kata-kata bahasa Arab bisa dibolak-balik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namun yang perlu diingat bahwa tidak semua hasil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memiliki makna yang dipakai masyarakat sehingga kata yang tidak dipakai atau tidak memiliki makna, tidak dimasukkan ke dalam kamus. Karena itu, ada kata yang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muhmal</w:t>
      </w:r>
      <w:r w:rsidRPr="00C71117">
        <w:rPr>
          <w:rFonts w:asciiTheme="majorBidi" w:eastAsiaTheme="minorHAnsi" w:hAnsiTheme="majorBidi" w:cstheme="majorBidi"/>
          <w:sz w:val="24"/>
          <w:szCs w:val="24"/>
          <w:lang w:val="id-ID"/>
        </w:rPr>
        <w:t xml:space="preserve">. Pertama, yakni kata yang memiliki makna dan dipakai oleh bangsa Arab untuk menyebut sesuatu. Kata ini layak dimasukkan ke dalam kamus. Kedua, adalah kata yang tidak memiliki makna atau signifikansi dalam penunjukkan sesuatu. Kata muhmal tidak dipakai oleh orang Arab, sekalipun struktur katanya ada karena terbentuk dari proses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Misalnya, pada bab </w:t>
      </w:r>
      <w:r w:rsidRPr="00C71117">
        <w:rPr>
          <w:rFonts w:asciiTheme="majorBidi" w:eastAsiaTheme="minorHAnsi" w:hAnsiTheme="majorBidi" w:cstheme="majorBidi"/>
          <w:i/>
          <w:iCs/>
          <w:sz w:val="24"/>
          <w:szCs w:val="24"/>
          <w:lang w:val="id-ID"/>
        </w:rPr>
        <w:t>sin – ta’ – nun</w:t>
      </w:r>
      <w:r w:rsidRPr="00C71117">
        <w:rPr>
          <w:rFonts w:asciiTheme="majorBidi" w:eastAsiaTheme="minorHAnsi" w:hAnsiTheme="majorBidi" w:cstheme="majorBidi"/>
          <w:sz w:val="24"/>
          <w:szCs w:val="24"/>
          <w:lang w:val="id-ID"/>
        </w:rPr>
        <w:t xml:space="preserve">,  hanya terdiri dari dua kata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yaitu </w:t>
      </w:r>
      <w:r w:rsidRPr="00C71117">
        <w:rPr>
          <w:rFonts w:asciiTheme="majorBidi" w:eastAsiaTheme="minorHAnsi" w:hAnsiTheme="majorBidi" w:cstheme="majorBidi"/>
          <w:sz w:val="24"/>
          <w:szCs w:val="24"/>
          <w:rtl/>
          <w:lang w:val="id-ID"/>
        </w:rPr>
        <w:t>ستنَ</w:t>
      </w:r>
      <w:r w:rsidRPr="00C71117">
        <w:rPr>
          <w:rFonts w:asciiTheme="majorBidi" w:eastAsiaTheme="minorHAnsi" w:hAnsiTheme="majorBidi" w:cstheme="majorBidi"/>
          <w:sz w:val="24"/>
          <w:szCs w:val="24"/>
          <w:lang w:val="id-ID"/>
        </w:rPr>
        <w:t xml:space="preserve"> (lari) dan </w:t>
      </w:r>
      <w:r w:rsidRPr="00C71117">
        <w:rPr>
          <w:rFonts w:asciiTheme="majorBidi" w:eastAsiaTheme="minorHAnsi" w:hAnsiTheme="majorBidi" w:cstheme="majorBidi"/>
          <w:sz w:val="24"/>
          <w:szCs w:val="24"/>
          <w:rtl/>
          <w:lang w:val="id-ID"/>
        </w:rPr>
        <w:t>سَنَتَ</w:t>
      </w:r>
      <w:r w:rsidRPr="00C71117">
        <w:rPr>
          <w:rFonts w:asciiTheme="majorBidi" w:eastAsiaTheme="minorHAnsi" w:hAnsiTheme="majorBidi" w:cstheme="majorBidi"/>
          <w:sz w:val="24"/>
          <w:szCs w:val="24"/>
          <w:lang w:val="id-ID"/>
        </w:rPr>
        <w:t xml:space="preserve"> (menimpa).   Sedangkan keempat kata lainnya dianggap kata muhmal yang tak bermakna, yaitu </w:t>
      </w:r>
      <w:r w:rsidRPr="00C71117">
        <w:rPr>
          <w:rFonts w:asciiTheme="majorBidi" w:eastAsiaTheme="minorHAnsi" w:hAnsiTheme="majorBidi" w:cstheme="majorBidi"/>
          <w:sz w:val="24"/>
          <w:szCs w:val="24"/>
          <w:rtl/>
          <w:lang w:val="id-ID"/>
        </w:rPr>
        <w:t>نتَس – نستَ – تَنسَ - تَسنَ</w:t>
      </w:r>
      <w:r w:rsidRPr="00C71117">
        <w:rPr>
          <w:rFonts w:asciiTheme="majorBidi" w:eastAsiaTheme="minorHAnsi" w:hAnsiTheme="majorBidi" w:cstheme="majorBidi"/>
          <w:sz w:val="24"/>
          <w:szCs w:val="24"/>
          <w:lang w:val="id-ID"/>
        </w:rPr>
        <w:t xml:space="preserve"> . Secara matematis, jumlah bentuk kata yang dihasilkan dari proses taqlib (pembelikan), baik kata </w:t>
      </w:r>
      <w:r w:rsidRPr="00C71117">
        <w:rPr>
          <w:rFonts w:asciiTheme="majorBidi" w:eastAsiaTheme="minorHAnsi" w:hAnsiTheme="majorBidi" w:cstheme="majorBidi"/>
          <w:i/>
          <w:iCs/>
          <w:sz w:val="24"/>
          <w:szCs w:val="24"/>
          <w:lang w:val="id-ID"/>
        </w:rPr>
        <w:t>musta’mal</w:t>
      </w:r>
      <w:r w:rsidRPr="00C71117">
        <w:rPr>
          <w:rFonts w:asciiTheme="majorBidi" w:eastAsiaTheme="minorHAnsi" w:hAnsiTheme="majorBidi" w:cstheme="majorBidi"/>
          <w:sz w:val="24"/>
          <w:szCs w:val="24"/>
          <w:lang w:val="id-ID"/>
        </w:rPr>
        <w:t xml:space="preserve"> yang dihasilkan dari proses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yakni kedua kata tersebut adalah sebagai berikut;</w:t>
      </w:r>
    </w:p>
    <w:p w:rsidR="005D7D3E" w:rsidRPr="00C71117" w:rsidRDefault="005D7D3E" w:rsidP="00410135">
      <w:pPr>
        <w:pStyle w:val="ListParagraph"/>
        <w:numPr>
          <w:ilvl w:val="0"/>
          <w:numId w:val="19"/>
        </w:numPr>
        <w:spacing w:after="200" w:line="240" w:lineRule="auto"/>
        <w:ind w:left="993" w:hanging="284"/>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 xml:space="preserve">tsunai </w:t>
      </w:r>
      <w:r w:rsidRPr="00C71117">
        <w:rPr>
          <w:rFonts w:asciiTheme="majorBidi" w:eastAsiaTheme="minorHAnsi" w:hAnsiTheme="majorBidi" w:cstheme="majorBidi"/>
          <w:sz w:val="24"/>
          <w:szCs w:val="24"/>
          <w:lang w:val="id-ID"/>
        </w:rPr>
        <w:t xml:space="preserve">(2 huruf) menjadi dua bentuk kata. </w:t>
      </w:r>
    </w:p>
    <w:p w:rsidR="005D7D3E" w:rsidRPr="00C71117" w:rsidRDefault="005D7D3E" w:rsidP="00410135">
      <w:pPr>
        <w:pStyle w:val="ListParagraph"/>
        <w:numPr>
          <w:ilvl w:val="0"/>
          <w:numId w:val="19"/>
        </w:numPr>
        <w:spacing w:after="200" w:line="240" w:lineRule="auto"/>
        <w:ind w:left="993" w:hanging="284"/>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 xml:space="preserve">tsulatsi </w:t>
      </w:r>
      <w:r w:rsidRPr="00C71117">
        <w:rPr>
          <w:rFonts w:asciiTheme="majorBidi" w:eastAsiaTheme="minorHAnsi" w:hAnsiTheme="majorBidi" w:cstheme="majorBidi"/>
          <w:sz w:val="24"/>
          <w:szCs w:val="24"/>
          <w:lang w:val="id-ID"/>
        </w:rPr>
        <w:t xml:space="preserve">(3 huruf) menjadi enam bentuk kata. </w:t>
      </w:r>
    </w:p>
    <w:p w:rsidR="005D7D3E" w:rsidRPr="00C71117" w:rsidRDefault="005D7D3E" w:rsidP="00410135">
      <w:pPr>
        <w:pStyle w:val="ListParagraph"/>
        <w:numPr>
          <w:ilvl w:val="0"/>
          <w:numId w:val="19"/>
        </w:numPr>
        <w:spacing w:after="200" w:line="240" w:lineRule="auto"/>
        <w:ind w:left="993" w:hanging="284"/>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ruba’i</w:t>
      </w:r>
      <w:r w:rsidRPr="00C71117">
        <w:rPr>
          <w:rFonts w:asciiTheme="majorBidi" w:eastAsiaTheme="minorHAnsi" w:hAnsiTheme="majorBidi" w:cstheme="majorBidi"/>
          <w:sz w:val="24"/>
          <w:szCs w:val="24"/>
          <w:lang w:val="id-ID"/>
        </w:rPr>
        <w:t xml:space="preserve"> (4 huruf) menjadi dua puluh empat bentuk kata. </w:t>
      </w:r>
    </w:p>
    <w:p w:rsidR="005D7D3E" w:rsidRPr="00C71117" w:rsidRDefault="005D7D3E" w:rsidP="00410135">
      <w:pPr>
        <w:pStyle w:val="ListParagraph"/>
        <w:numPr>
          <w:ilvl w:val="0"/>
          <w:numId w:val="19"/>
        </w:numPr>
        <w:spacing w:after="200" w:line="240" w:lineRule="auto"/>
        <w:ind w:left="993" w:hanging="284"/>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Kata </w:t>
      </w:r>
      <w:r w:rsidRPr="00C71117">
        <w:rPr>
          <w:rFonts w:asciiTheme="majorBidi" w:eastAsiaTheme="minorHAnsi" w:hAnsiTheme="majorBidi" w:cstheme="majorBidi"/>
          <w:i/>
          <w:iCs/>
          <w:sz w:val="24"/>
          <w:szCs w:val="24"/>
          <w:lang w:val="id-ID"/>
        </w:rPr>
        <w:t xml:space="preserve">khumasi </w:t>
      </w:r>
      <w:r w:rsidRPr="00C71117">
        <w:rPr>
          <w:rFonts w:asciiTheme="majorBidi" w:eastAsiaTheme="minorHAnsi" w:hAnsiTheme="majorBidi" w:cstheme="majorBidi"/>
          <w:sz w:val="24"/>
          <w:szCs w:val="24"/>
          <w:lang w:val="id-ID"/>
        </w:rPr>
        <w:t xml:space="preserve">(5 huruf) menjadi seratus dua puluh empat bentuk kata.  </w:t>
      </w:r>
    </w:p>
    <w:p w:rsidR="005D7D3E" w:rsidRPr="00C71117" w:rsidRDefault="005D7D3E" w:rsidP="005D7D3E">
      <w:pPr>
        <w:pStyle w:val="ListParagraph"/>
        <w:spacing w:after="200"/>
        <w:ind w:left="567"/>
        <w:jc w:val="both"/>
        <w:rPr>
          <w:rFonts w:asciiTheme="majorBidi" w:eastAsiaTheme="minorHAnsi" w:hAnsiTheme="majorBidi" w:cstheme="majorBidi"/>
          <w:sz w:val="24"/>
          <w:szCs w:val="24"/>
          <w:lang w:val="id-ID"/>
        </w:rPr>
      </w:pPr>
    </w:p>
    <w:p w:rsidR="005D7D3E" w:rsidRPr="00C71117" w:rsidRDefault="005D7D3E" w:rsidP="00410135">
      <w:pPr>
        <w:pStyle w:val="ListParagraph"/>
        <w:numPr>
          <w:ilvl w:val="1"/>
          <w:numId w:val="1"/>
        </w:numPr>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Kamus </w:t>
      </w:r>
      <w:r w:rsidRPr="00C71117">
        <w:rPr>
          <w:rFonts w:asciiTheme="majorBidi" w:eastAsiaTheme="minorHAnsi" w:hAnsiTheme="majorBidi" w:cstheme="majorBidi"/>
          <w:i/>
          <w:iCs/>
          <w:sz w:val="24"/>
          <w:szCs w:val="24"/>
          <w:lang w:val="id-ID"/>
        </w:rPr>
        <w:t>Al-Bari’</w:t>
      </w:r>
    </w:p>
    <w:p w:rsidR="005D7D3E" w:rsidRPr="00C71117" w:rsidRDefault="005D7D3E" w:rsidP="00410135">
      <w:pPr>
        <w:pStyle w:val="ListParagraph"/>
        <w:ind w:left="426" w:firstLine="567"/>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Kamus </w:t>
      </w:r>
      <w:r w:rsidRPr="00C71117">
        <w:rPr>
          <w:rFonts w:asciiTheme="majorBidi" w:eastAsiaTheme="minorHAnsi" w:hAnsiTheme="majorBidi" w:cstheme="majorBidi"/>
          <w:i/>
          <w:iCs/>
          <w:sz w:val="24"/>
          <w:szCs w:val="24"/>
          <w:lang w:val="id-ID"/>
        </w:rPr>
        <w:t>Al-Bari’</w:t>
      </w:r>
      <w:r w:rsidRPr="00C71117">
        <w:rPr>
          <w:rFonts w:asciiTheme="majorBidi" w:eastAsiaTheme="minorHAnsi" w:hAnsiTheme="majorBidi" w:cstheme="majorBidi"/>
          <w:sz w:val="24"/>
          <w:szCs w:val="24"/>
          <w:lang w:val="id-ID"/>
        </w:rPr>
        <w:t xml:space="preserve"> disusun oleh Abu Ali Al-Qaly (280-356 H.). ada dua asas yang digunakan Al-Qaly dalam menyusun kamusnya ini, yaitu:</w:t>
      </w:r>
    </w:p>
    <w:p w:rsidR="005D7D3E" w:rsidRPr="00C71117" w:rsidRDefault="005D7D3E" w:rsidP="00410135">
      <w:pPr>
        <w:pStyle w:val="ListParagraph"/>
        <w:numPr>
          <w:ilvl w:val="0"/>
          <w:numId w:val="20"/>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i/>
          <w:iCs/>
          <w:sz w:val="24"/>
          <w:szCs w:val="24"/>
          <w:lang w:val="id-ID"/>
        </w:rPr>
        <w:t>Tartib al-huruf</w:t>
      </w:r>
      <w:r w:rsidRPr="00C71117">
        <w:rPr>
          <w:rFonts w:asciiTheme="majorBidi" w:eastAsiaTheme="minorHAnsi" w:hAnsiTheme="majorBidi" w:cstheme="majorBidi"/>
          <w:sz w:val="24"/>
          <w:szCs w:val="24"/>
          <w:lang w:val="id-ID"/>
        </w:rPr>
        <w:t xml:space="preserve"> ; yaitu bagian kamus diklasifikasikan menurut sistematika </w:t>
      </w:r>
      <w:r w:rsidRPr="00C71117">
        <w:rPr>
          <w:rFonts w:asciiTheme="majorBidi" w:eastAsiaTheme="minorHAnsi" w:hAnsiTheme="majorBidi" w:cstheme="majorBidi"/>
          <w:i/>
          <w:iCs/>
          <w:sz w:val="24"/>
          <w:szCs w:val="24"/>
          <w:lang w:val="id-ID"/>
        </w:rPr>
        <w:t xml:space="preserve">makharij al-huruf </w:t>
      </w:r>
      <w:r w:rsidRPr="00C71117">
        <w:rPr>
          <w:rFonts w:asciiTheme="majorBidi" w:eastAsiaTheme="minorHAnsi" w:hAnsiTheme="majorBidi" w:cstheme="majorBidi"/>
          <w:sz w:val="24"/>
          <w:szCs w:val="24"/>
          <w:lang w:val="id-ID"/>
        </w:rPr>
        <w:t xml:space="preserve">seperti kamus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Akan tetapi, ada sedikit perbedaan dalam hal urutan huruf. Susunan huruf dalam kamus </w:t>
      </w:r>
      <w:r w:rsidRPr="00C71117">
        <w:rPr>
          <w:rFonts w:asciiTheme="majorBidi" w:eastAsiaTheme="minorHAnsi" w:hAnsiTheme="majorBidi" w:cstheme="majorBidi"/>
          <w:i/>
          <w:iCs/>
          <w:sz w:val="24"/>
          <w:szCs w:val="24"/>
          <w:lang w:val="id-ID"/>
        </w:rPr>
        <w:t>Al-Bari’</w:t>
      </w:r>
      <w:r w:rsidRPr="00C71117">
        <w:rPr>
          <w:rFonts w:asciiTheme="majorBidi" w:eastAsiaTheme="minorHAnsi" w:hAnsiTheme="majorBidi" w:cstheme="majorBidi"/>
          <w:sz w:val="24"/>
          <w:szCs w:val="24"/>
          <w:lang w:val="id-ID"/>
        </w:rPr>
        <w:t xml:space="preserve"> lebih sesuai dengan susunan </w:t>
      </w:r>
      <w:r w:rsidRPr="00C71117">
        <w:rPr>
          <w:rFonts w:asciiTheme="majorBidi" w:eastAsiaTheme="minorHAnsi" w:hAnsiTheme="majorBidi" w:cstheme="majorBidi"/>
          <w:i/>
          <w:iCs/>
          <w:sz w:val="24"/>
          <w:szCs w:val="24"/>
          <w:lang w:val="id-ID"/>
        </w:rPr>
        <w:t>makharij al-huruf</w:t>
      </w:r>
      <w:r w:rsidRPr="00C71117">
        <w:rPr>
          <w:rFonts w:asciiTheme="majorBidi" w:eastAsiaTheme="minorHAnsi" w:hAnsiTheme="majorBidi" w:cstheme="majorBidi"/>
          <w:sz w:val="24"/>
          <w:szCs w:val="24"/>
          <w:lang w:val="id-ID"/>
        </w:rPr>
        <w:t xml:space="preserve"> menurut para ulama ilmu tajwid di aman huruf pertama diawali dengan huruf yang keluar dari tenggorokan bawah (</w:t>
      </w:r>
      <w:r w:rsidRPr="00C71117">
        <w:rPr>
          <w:rFonts w:asciiTheme="majorBidi" w:eastAsiaTheme="minorHAnsi" w:hAnsiTheme="majorBidi" w:cstheme="majorBidi"/>
          <w:i/>
          <w:iCs/>
          <w:sz w:val="24"/>
          <w:szCs w:val="24"/>
          <w:lang w:val="id-ID"/>
        </w:rPr>
        <w:t>halqiyah</w:t>
      </w:r>
      <w:r w:rsidRPr="00C71117">
        <w:rPr>
          <w:rFonts w:asciiTheme="majorBidi" w:eastAsiaTheme="minorHAnsi" w:hAnsiTheme="majorBidi" w:cstheme="majorBidi"/>
          <w:sz w:val="24"/>
          <w:szCs w:val="24"/>
          <w:lang w:val="id-ID"/>
        </w:rPr>
        <w:t xml:space="preserve">) yaitu huruf </w:t>
      </w:r>
      <w:r w:rsidRPr="00C71117">
        <w:rPr>
          <w:rFonts w:asciiTheme="majorBidi" w:eastAsiaTheme="minorHAnsi" w:hAnsiTheme="majorBidi" w:cstheme="majorBidi"/>
          <w:i/>
          <w:iCs/>
          <w:sz w:val="24"/>
          <w:szCs w:val="24"/>
          <w:lang w:val="id-ID"/>
        </w:rPr>
        <w:t xml:space="preserve">ha’ </w:t>
      </w:r>
      <w:r w:rsidRPr="00C71117">
        <w:rPr>
          <w:rFonts w:asciiTheme="majorBidi" w:eastAsiaTheme="minorHAnsi" w:hAnsiTheme="majorBidi" w:cstheme="majorBidi"/>
          <w:sz w:val="24"/>
          <w:szCs w:val="24"/>
          <w:lang w:val="id-ID"/>
        </w:rPr>
        <w:t xml:space="preserve">bukan huruf </w:t>
      </w:r>
      <w:r w:rsidRPr="00C71117">
        <w:rPr>
          <w:rFonts w:asciiTheme="majorBidi" w:eastAsiaTheme="minorHAnsi" w:hAnsiTheme="majorBidi" w:cstheme="majorBidi"/>
          <w:i/>
          <w:iCs/>
          <w:sz w:val="24"/>
          <w:szCs w:val="24"/>
          <w:lang w:val="id-ID"/>
        </w:rPr>
        <w:t>‘ain</w:t>
      </w:r>
      <w:r w:rsidRPr="00C71117">
        <w:rPr>
          <w:rFonts w:asciiTheme="majorBidi" w:eastAsiaTheme="minorHAnsi" w:hAnsiTheme="majorBidi" w:cstheme="majorBidi"/>
          <w:sz w:val="24"/>
          <w:szCs w:val="24"/>
          <w:lang w:val="id-ID"/>
        </w:rPr>
        <w:t xml:space="preserve">. Berikut urutan huruf secara lengkap dalam kamus </w:t>
      </w:r>
      <w:r w:rsidRPr="00C71117">
        <w:rPr>
          <w:rFonts w:asciiTheme="majorBidi" w:eastAsiaTheme="minorHAnsi" w:hAnsiTheme="majorBidi" w:cstheme="majorBidi"/>
          <w:i/>
          <w:iCs/>
          <w:sz w:val="24"/>
          <w:szCs w:val="24"/>
          <w:lang w:val="id-ID"/>
        </w:rPr>
        <w:t>Al-Bari’</w:t>
      </w:r>
      <w:r w:rsidRPr="00C71117">
        <w:rPr>
          <w:rFonts w:asciiTheme="majorBidi" w:eastAsiaTheme="minorHAnsi" w:hAnsiTheme="majorBidi" w:cstheme="majorBidi"/>
          <w:i/>
          <w:iCs/>
          <w:sz w:val="24"/>
          <w:szCs w:val="24"/>
        </w:rPr>
        <w:t>.</w:t>
      </w:r>
    </w:p>
    <w:tbl>
      <w:tblPr>
        <w:tblStyle w:val="TableGrid"/>
        <w:tblW w:w="0" w:type="auto"/>
        <w:tblInd w:w="2178" w:type="dxa"/>
        <w:tblLook w:val="04A0"/>
      </w:tblPr>
      <w:tblGrid>
        <w:gridCol w:w="6210"/>
      </w:tblGrid>
      <w:tr w:rsidR="005D7D3E" w:rsidRPr="00C71117" w:rsidTr="00416E54">
        <w:tc>
          <w:tcPr>
            <w:tcW w:w="6210" w:type="dxa"/>
          </w:tcPr>
          <w:p w:rsidR="005D7D3E" w:rsidRPr="00C71117" w:rsidRDefault="005D7D3E" w:rsidP="00416E54">
            <w:pPr>
              <w:bidi/>
              <w:rPr>
                <w:rFonts w:asciiTheme="majorBidi" w:hAnsiTheme="majorBidi" w:cstheme="majorBidi"/>
                <w:sz w:val="24"/>
                <w:szCs w:val="24"/>
                <w:rtl/>
              </w:rPr>
            </w:pPr>
            <w:r w:rsidRPr="00C71117">
              <w:rPr>
                <w:rFonts w:asciiTheme="majorBidi" w:hAnsiTheme="majorBidi" w:cstheme="majorBidi"/>
                <w:sz w:val="24"/>
                <w:szCs w:val="24"/>
                <w:rtl/>
              </w:rPr>
              <w:t>ھ</w:t>
            </w:r>
            <w:r w:rsidRPr="00C71117">
              <w:rPr>
                <w:rFonts w:asciiTheme="majorBidi" w:hAnsiTheme="majorBidi" w:cstheme="majorBidi"/>
                <w:sz w:val="24"/>
                <w:szCs w:val="24"/>
              </w:rPr>
              <w:t>/</w:t>
            </w:r>
            <w:r w:rsidRPr="00C71117">
              <w:rPr>
                <w:rFonts w:asciiTheme="majorBidi" w:hAnsiTheme="majorBidi" w:cstheme="majorBidi"/>
                <w:sz w:val="24"/>
                <w:szCs w:val="24"/>
                <w:rtl/>
              </w:rPr>
              <w:t>ح</w:t>
            </w:r>
            <w:r w:rsidRPr="00C71117">
              <w:rPr>
                <w:rFonts w:asciiTheme="majorBidi" w:hAnsiTheme="majorBidi" w:cstheme="majorBidi"/>
                <w:sz w:val="24"/>
                <w:szCs w:val="24"/>
              </w:rPr>
              <w:t>/</w:t>
            </w:r>
            <w:r w:rsidRPr="00C71117">
              <w:rPr>
                <w:rFonts w:asciiTheme="majorBidi" w:hAnsiTheme="majorBidi" w:cstheme="majorBidi"/>
                <w:sz w:val="24"/>
                <w:szCs w:val="24"/>
                <w:rtl/>
              </w:rPr>
              <w:t>ع</w:t>
            </w:r>
            <w:r w:rsidRPr="00C71117">
              <w:rPr>
                <w:rFonts w:asciiTheme="majorBidi" w:hAnsiTheme="majorBidi" w:cstheme="majorBidi"/>
                <w:sz w:val="24"/>
                <w:szCs w:val="24"/>
              </w:rPr>
              <w:t>/</w:t>
            </w:r>
            <w:r w:rsidRPr="00C71117">
              <w:rPr>
                <w:rFonts w:asciiTheme="majorBidi" w:hAnsiTheme="majorBidi" w:cstheme="majorBidi"/>
                <w:sz w:val="24"/>
                <w:szCs w:val="24"/>
                <w:rtl/>
              </w:rPr>
              <w:t>خ</w:t>
            </w:r>
            <w:r w:rsidRPr="00C71117">
              <w:rPr>
                <w:rFonts w:asciiTheme="majorBidi" w:hAnsiTheme="majorBidi" w:cstheme="majorBidi"/>
                <w:sz w:val="24"/>
                <w:szCs w:val="24"/>
              </w:rPr>
              <w:t>/</w:t>
            </w:r>
            <w:r w:rsidRPr="00C71117">
              <w:rPr>
                <w:rFonts w:asciiTheme="majorBidi" w:hAnsiTheme="majorBidi" w:cstheme="majorBidi"/>
                <w:sz w:val="24"/>
                <w:szCs w:val="24"/>
                <w:rtl/>
              </w:rPr>
              <w:t>غ</w:t>
            </w:r>
            <w:r w:rsidRPr="00C71117">
              <w:rPr>
                <w:rFonts w:asciiTheme="majorBidi" w:hAnsiTheme="majorBidi" w:cstheme="majorBidi"/>
                <w:sz w:val="24"/>
                <w:szCs w:val="24"/>
              </w:rPr>
              <w:t>/</w:t>
            </w:r>
            <w:r w:rsidRPr="00C71117">
              <w:rPr>
                <w:rFonts w:asciiTheme="majorBidi" w:hAnsiTheme="majorBidi" w:cstheme="majorBidi"/>
                <w:sz w:val="24"/>
                <w:szCs w:val="24"/>
                <w:rtl/>
              </w:rPr>
              <w:t>ق</w:t>
            </w:r>
            <w:r w:rsidRPr="00C71117">
              <w:rPr>
                <w:rFonts w:asciiTheme="majorBidi" w:hAnsiTheme="majorBidi" w:cstheme="majorBidi"/>
                <w:sz w:val="24"/>
                <w:szCs w:val="24"/>
              </w:rPr>
              <w:t>/</w:t>
            </w:r>
            <w:r w:rsidRPr="00C71117">
              <w:rPr>
                <w:rFonts w:asciiTheme="majorBidi" w:hAnsiTheme="majorBidi" w:cstheme="majorBidi"/>
                <w:sz w:val="24"/>
                <w:szCs w:val="24"/>
                <w:rtl/>
              </w:rPr>
              <w:t>ك</w:t>
            </w:r>
            <w:r w:rsidRPr="00C71117">
              <w:rPr>
                <w:rFonts w:asciiTheme="majorBidi" w:hAnsiTheme="majorBidi" w:cstheme="majorBidi"/>
                <w:sz w:val="24"/>
                <w:szCs w:val="24"/>
              </w:rPr>
              <w:t>/</w:t>
            </w:r>
            <w:r w:rsidRPr="00C71117">
              <w:rPr>
                <w:rFonts w:asciiTheme="majorBidi" w:hAnsiTheme="majorBidi" w:cstheme="majorBidi"/>
                <w:sz w:val="24"/>
                <w:szCs w:val="24"/>
                <w:rtl/>
              </w:rPr>
              <w:t>ض</w:t>
            </w:r>
            <w:r w:rsidRPr="00C71117">
              <w:rPr>
                <w:rFonts w:asciiTheme="majorBidi" w:hAnsiTheme="majorBidi" w:cstheme="majorBidi"/>
                <w:sz w:val="24"/>
                <w:szCs w:val="24"/>
              </w:rPr>
              <w:t>/</w:t>
            </w:r>
            <w:r w:rsidRPr="00C71117">
              <w:rPr>
                <w:rFonts w:asciiTheme="majorBidi" w:hAnsiTheme="majorBidi" w:cstheme="majorBidi"/>
                <w:sz w:val="24"/>
                <w:szCs w:val="24"/>
                <w:rtl/>
              </w:rPr>
              <w:t>ج</w:t>
            </w:r>
            <w:r w:rsidRPr="00C71117">
              <w:rPr>
                <w:rFonts w:asciiTheme="majorBidi" w:hAnsiTheme="majorBidi" w:cstheme="majorBidi"/>
                <w:sz w:val="24"/>
                <w:szCs w:val="24"/>
              </w:rPr>
              <w:t>/</w:t>
            </w:r>
            <w:r w:rsidRPr="00C71117">
              <w:rPr>
                <w:rFonts w:asciiTheme="majorBidi" w:hAnsiTheme="majorBidi" w:cstheme="majorBidi"/>
                <w:sz w:val="24"/>
                <w:szCs w:val="24"/>
                <w:rtl/>
              </w:rPr>
              <w:t>ش</w:t>
            </w:r>
            <w:r w:rsidRPr="00C71117">
              <w:rPr>
                <w:rFonts w:asciiTheme="majorBidi" w:hAnsiTheme="majorBidi" w:cstheme="majorBidi"/>
                <w:sz w:val="24"/>
                <w:szCs w:val="24"/>
              </w:rPr>
              <w:t>/</w:t>
            </w:r>
            <w:r w:rsidRPr="00C71117">
              <w:rPr>
                <w:rFonts w:asciiTheme="majorBidi" w:hAnsiTheme="majorBidi" w:cstheme="majorBidi"/>
                <w:sz w:val="24"/>
                <w:szCs w:val="24"/>
                <w:rtl/>
              </w:rPr>
              <w:t>ل</w:t>
            </w:r>
            <w:r w:rsidRPr="00C71117">
              <w:rPr>
                <w:rFonts w:asciiTheme="majorBidi" w:hAnsiTheme="majorBidi" w:cstheme="majorBidi"/>
                <w:sz w:val="24"/>
                <w:szCs w:val="24"/>
              </w:rPr>
              <w:t>/</w:t>
            </w:r>
            <w:r w:rsidRPr="00C71117">
              <w:rPr>
                <w:rFonts w:asciiTheme="majorBidi" w:hAnsiTheme="majorBidi" w:cstheme="majorBidi"/>
                <w:sz w:val="24"/>
                <w:szCs w:val="24"/>
                <w:rtl/>
              </w:rPr>
              <w:t>ر</w:t>
            </w:r>
            <w:r w:rsidRPr="00C71117">
              <w:rPr>
                <w:rFonts w:asciiTheme="majorBidi" w:hAnsiTheme="majorBidi" w:cstheme="majorBidi"/>
                <w:sz w:val="24"/>
                <w:szCs w:val="24"/>
              </w:rPr>
              <w:t>/</w:t>
            </w:r>
            <w:r w:rsidRPr="00C71117">
              <w:rPr>
                <w:rFonts w:asciiTheme="majorBidi" w:hAnsiTheme="majorBidi" w:cstheme="majorBidi"/>
                <w:sz w:val="24"/>
                <w:szCs w:val="24"/>
                <w:rtl/>
              </w:rPr>
              <w:t>ن</w:t>
            </w:r>
            <w:r w:rsidRPr="00C71117">
              <w:rPr>
                <w:rFonts w:asciiTheme="majorBidi" w:hAnsiTheme="majorBidi" w:cstheme="majorBidi"/>
                <w:sz w:val="24"/>
                <w:szCs w:val="24"/>
              </w:rPr>
              <w:t>/</w:t>
            </w:r>
            <w:r w:rsidRPr="00C71117">
              <w:rPr>
                <w:rFonts w:asciiTheme="majorBidi" w:hAnsiTheme="majorBidi" w:cstheme="majorBidi"/>
                <w:sz w:val="24"/>
                <w:szCs w:val="24"/>
                <w:rtl/>
              </w:rPr>
              <w:t>ط</w:t>
            </w:r>
            <w:r w:rsidRPr="00C71117">
              <w:rPr>
                <w:rFonts w:asciiTheme="majorBidi" w:hAnsiTheme="majorBidi" w:cstheme="majorBidi"/>
                <w:sz w:val="24"/>
                <w:szCs w:val="24"/>
              </w:rPr>
              <w:t>/</w:t>
            </w:r>
            <w:r w:rsidRPr="00C71117">
              <w:rPr>
                <w:rFonts w:asciiTheme="majorBidi" w:hAnsiTheme="majorBidi" w:cstheme="majorBidi"/>
                <w:sz w:val="24"/>
                <w:szCs w:val="24"/>
                <w:rtl/>
              </w:rPr>
              <w:t>د</w:t>
            </w:r>
            <w:r w:rsidRPr="00C71117">
              <w:rPr>
                <w:rFonts w:asciiTheme="majorBidi" w:hAnsiTheme="majorBidi" w:cstheme="majorBidi"/>
                <w:sz w:val="24"/>
                <w:szCs w:val="24"/>
              </w:rPr>
              <w:t>/</w:t>
            </w:r>
            <w:r w:rsidRPr="00C71117">
              <w:rPr>
                <w:rFonts w:asciiTheme="majorBidi" w:hAnsiTheme="majorBidi" w:cstheme="majorBidi"/>
                <w:sz w:val="24"/>
                <w:szCs w:val="24"/>
                <w:rtl/>
              </w:rPr>
              <w:t>ت</w:t>
            </w:r>
            <w:r w:rsidRPr="00C71117">
              <w:rPr>
                <w:rFonts w:asciiTheme="majorBidi" w:hAnsiTheme="majorBidi" w:cstheme="majorBidi"/>
                <w:sz w:val="24"/>
                <w:szCs w:val="24"/>
              </w:rPr>
              <w:t>/</w:t>
            </w:r>
            <w:r w:rsidRPr="00C71117">
              <w:rPr>
                <w:rFonts w:asciiTheme="majorBidi" w:hAnsiTheme="majorBidi" w:cstheme="majorBidi"/>
                <w:sz w:val="24"/>
                <w:szCs w:val="24"/>
                <w:rtl/>
              </w:rPr>
              <w:t>ص</w:t>
            </w:r>
            <w:r w:rsidRPr="00C71117">
              <w:rPr>
                <w:rFonts w:asciiTheme="majorBidi" w:hAnsiTheme="majorBidi" w:cstheme="majorBidi"/>
                <w:sz w:val="24"/>
                <w:szCs w:val="24"/>
              </w:rPr>
              <w:t>/</w:t>
            </w:r>
            <w:r w:rsidRPr="00C71117">
              <w:rPr>
                <w:rFonts w:asciiTheme="majorBidi" w:hAnsiTheme="majorBidi" w:cstheme="majorBidi"/>
                <w:sz w:val="24"/>
                <w:szCs w:val="24"/>
                <w:rtl/>
              </w:rPr>
              <w:t>ز</w:t>
            </w:r>
            <w:r w:rsidRPr="00C71117">
              <w:rPr>
                <w:rFonts w:asciiTheme="majorBidi" w:hAnsiTheme="majorBidi" w:cstheme="majorBidi"/>
                <w:sz w:val="24"/>
                <w:szCs w:val="24"/>
              </w:rPr>
              <w:t>/</w:t>
            </w:r>
            <w:r w:rsidRPr="00C71117">
              <w:rPr>
                <w:rFonts w:asciiTheme="majorBidi" w:hAnsiTheme="majorBidi" w:cstheme="majorBidi"/>
                <w:sz w:val="24"/>
                <w:szCs w:val="24"/>
                <w:rtl/>
              </w:rPr>
              <w:t>س</w:t>
            </w:r>
            <w:r w:rsidRPr="00C71117">
              <w:rPr>
                <w:rFonts w:asciiTheme="majorBidi" w:hAnsiTheme="majorBidi" w:cstheme="majorBidi"/>
                <w:sz w:val="24"/>
                <w:szCs w:val="24"/>
              </w:rPr>
              <w:t>/</w:t>
            </w:r>
            <w:r w:rsidRPr="00C71117">
              <w:rPr>
                <w:rFonts w:asciiTheme="majorBidi" w:hAnsiTheme="majorBidi" w:cstheme="majorBidi"/>
                <w:sz w:val="24"/>
                <w:szCs w:val="24"/>
                <w:rtl/>
              </w:rPr>
              <w:t>ظ</w:t>
            </w:r>
            <w:r w:rsidRPr="00C71117">
              <w:rPr>
                <w:rFonts w:asciiTheme="majorBidi" w:hAnsiTheme="majorBidi" w:cstheme="majorBidi"/>
                <w:sz w:val="24"/>
                <w:szCs w:val="24"/>
              </w:rPr>
              <w:t>/</w:t>
            </w:r>
            <w:r w:rsidRPr="00C71117">
              <w:rPr>
                <w:rFonts w:asciiTheme="majorBidi" w:hAnsiTheme="majorBidi" w:cstheme="majorBidi"/>
                <w:sz w:val="24"/>
                <w:szCs w:val="24"/>
                <w:rtl/>
              </w:rPr>
              <w:t>ذ</w:t>
            </w:r>
            <w:r w:rsidRPr="00C71117">
              <w:rPr>
                <w:rFonts w:asciiTheme="majorBidi" w:hAnsiTheme="majorBidi" w:cstheme="majorBidi"/>
                <w:sz w:val="24"/>
                <w:szCs w:val="24"/>
              </w:rPr>
              <w:t>/</w:t>
            </w:r>
            <w:r w:rsidRPr="00C71117">
              <w:rPr>
                <w:rFonts w:asciiTheme="majorBidi" w:hAnsiTheme="majorBidi" w:cstheme="majorBidi"/>
                <w:sz w:val="24"/>
                <w:szCs w:val="24"/>
                <w:rtl/>
              </w:rPr>
              <w:t>ث</w:t>
            </w:r>
            <w:r w:rsidRPr="00C71117">
              <w:rPr>
                <w:rFonts w:asciiTheme="majorBidi" w:hAnsiTheme="majorBidi" w:cstheme="majorBidi"/>
                <w:sz w:val="24"/>
                <w:szCs w:val="24"/>
              </w:rPr>
              <w:t>/</w:t>
            </w:r>
            <w:r w:rsidRPr="00C71117">
              <w:rPr>
                <w:rFonts w:asciiTheme="majorBidi" w:hAnsiTheme="majorBidi" w:cstheme="majorBidi"/>
                <w:sz w:val="24"/>
                <w:szCs w:val="24"/>
                <w:rtl/>
              </w:rPr>
              <w:t>ف</w:t>
            </w:r>
            <w:r w:rsidRPr="00C71117">
              <w:rPr>
                <w:rFonts w:asciiTheme="majorBidi" w:hAnsiTheme="majorBidi" w:cstheme="majorBidi"/>
                <w:sz w:val="24"/>
                <w:szCs w:val="24"/>
              </w:rPr>
              <w:t>/</w:t>
            </w:r>
            <w:r w:rsidRPr="00C71117">
              <w:rPr>
                <w:rFonts w:asciiTheme="majorBidi" w:hAnsiTheme="majorBidi" w:cstheme="majorBidi"/>
                <w:sz w:val="24"/>
                <w:szCs w:val="24"/>
                <w:rtl/>
              </w:rPr>
              <w:t>ب</w:t>
            </w:r>
            <w:r w:rsidRPr="00C71117">
              <w:rPr>
                <w:rFonts w:asciiTheme="majorBidi" w:hAnsiTheme="majorBidi" w:cstheme="majorBidi"/>
                <w:sz w:val="24"/>
                <w:szCs w:val="24"/>
              </w:rPr>
              <w:t>/</w:t>
            </w:r>
            <w:r w:rsidRPr="00C71117">
              <w:rPr>
                <w:rFonts w:asciiTheme="majorBidi" w:hAnsiTheme="majorBidi" w:cstheme="majorBidi"/>
                <w:sz w:val="24"/>
                <w:szCs w:val="24"/>
                <w:rtl/>
              </w:rPr>
              <w:t>م</w:t>
            </w:r>
            <w:r w:rsidRPr="00C71117">
              <w:rPr>
                <w:rFonts w:asciiTheme="majorBidi" w:hAnsiTheme="majorBidi" w:cstheme="majorBidi"/>
                <w:sz w:val="24"/>
                <w:szCs w:val="24"/>
              </w:rPr>
              <w:t>/</w:t>
            </w:r>
            <w:r w:rsidRPr="00C71117">
              <w:rPr>
                <w:rFonts w:asciiTheme="majorBidi" w:hAnsiTheme="majorBidi" w:cstheme="majorBidi"/>
                <w:sz w:val="24"/>
                <w:szCs w:val="24"/>
                <w:rtl/>
              </w:rPr>
              <w:t>و</w:t>
            </w:r>
            <w:r w:rsidRPr="00C71117">
              <w:rPr>
                <w:rFonts w:asciiTheme="majorBidi" w:hAnsiTheme="majorBidi" w:cstheme="majorBidi"/>
                <w:sz w:val="24"/>
                <w:szCs w:val="24"/>
              </w:rPr>
              <w:t>/</w:t>
            </w:r>
            <w:r w:rsidRPr="00C71117">
              <w:rPr>
                <w:rFonts w:asciiTheme="majorBidi" w:hAnsiTheme="majorBidi" w:cstheme="majorBidi"/>
                <w:sz w:val="24"/>
                <w:szCs w:val="24"/>
                <w:rtl/>
              </w:rPr>
              <w:t>ا</w:t>
            </w:r>
            <w:r w:rsidRPr="00C71117">
              <w:rPr>
                <w:rFonts w:asciiTheme="majorBidi" w:hAnsiTheme="majorBidi" w:cstheme="majorBidi"/>
                <w:sz w:val="24"/>
                <w:szCs w:val="24"/>
              </w:rPr>
              <w:t>/</w:t>
            </w:r>
            <w:r w:rsidRPr="00C71117">
              <w:rPr>
                <w:rFonts w:asciiTheme="majorBidi" w:hAnsiTheme="majorBidi" w:cstheme="majorBidi"/>
                <w:sz w:val="24"/>
                <w:szCs w:val="24"/>
                <w:rtl/>
              </w:rPr>
              <w:t>ي</w:t>
            </w:r>
          </w:p>
        </w:tc>
      </w:tr>
    </w:tbl>
    <w:p w:rsidR="005D7D3E" w:rsidRPr="00C71117" w:rsidRDefault="005D7D3E" w:rsidP="005D7D3E">
      <w:pPr>
        <w:jc w:val="both"/>
        <w:rPr>
          <w:rFonts w:asciiTheme="majorBidi" w:hAnsiTheme="majorBidi" w:cstheme="majorBidi"/>
          <w:sz w:val="24"/>
          <w:szCs w:val="24"/>
        </w:rPr>
      </w:pPr>
    </w:p>
    <w:p w:rsidR="005D7D3E" w:rsidRPr="00C71117" w:rsidRDefault="005D7D3E" w:rsidP="00410135">
      <w:pPr>
        <w:pStyle w:val="ListParagraph"/>
        <w:numPr>
          <w:ilvl w:val="0"/>
          <w:numId w:val="20"/>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i/>
          <w:iCs/>
          <w:sz w:val="24"/>
          <w:szCs w:val="24"/>
          <w:lang w:val="id-ID"/>
        </w:rPr>
        <w:lastRenderedPageBreak/>
        <w:t>Taqsim al-Bina’</w:t>
      </w:r>
      <w:r w:rsidRPr="00C71117">
        <w:rPr>
          <w:rFonts w:asciiTheme="majorBidi" w:eastAsiaTheme="minorHAnsi" w:hAnsiTheme="majorBidi" w:cstheme="majorBidi"/>
          <w:sz w:val="24"/>
          <w:szCs w:val="24"/>
          <w:lang w:val="id-ID"/>
        </w:rPr>
        <w:t xml:space="preserve">, yaitu </w:t>
      </w:r>
      <w:r w:rsidRPr="00C71117">
        <w:rPr>
          <w:rFonts w:asciiTheme="majorBidi" w:eastAsiaTheme="minorHAnsi" w:hAnsiTheme="majorBidi" w:cstheme="majorBidi"/>
          <w:i/>
          <w:iCs/>
          <w:sz w:val="24"/>
          <w:szCs w:val="24"/>
          <w:lang w:val="id-ID"/>
        </w:rPr>
        <w:t>klasifikasi</w:t>
      </w:r>
      <w:r w:rsidRPr="00C71117">
        <w:rPr>
          <w:rFonts w:asciiTheme="majorBidi" w:eastAsiaTheme="minorHAnsi" w:hAnsiTheme="majorBidi" w:cstheme="majorBidi"/>
          <w:sz w:val="24"/>
          <w:szCs w:val="24"/>
          <w:lang w:val="id-ID"/>
        </w:rPr>
        <w:t xml:space="preserve"> struktur kata yang ada di dalam kamus </w:t>
      </w:r>
      <w:r w:rsidRPr="00C71117">
        <w:rPr>
          <w:rFonts w:asciiTheme="majorBidi" w:eastAsiaTheme="minorHAnsi" w:hAnsiTheme="majorBidi" w:cstheme="majorBidi"/>
          <w:i/>
          <w:iCs/>
          <w:sz w:val="24"/>
          <w:szCs w:val="24"/>
          <w:lang w:val="id-ID"/>
        </w:rPr>
        <w:t>Al-Bari’</w:t>
      </w:r>
      <w:r w:rsidRPr="00C71117">
        <w:rPr>
          <w:rFonts w:asciiTheme="majorBidi" w:eastAsiaTheme="minorHAnsi" w:hAnsiTheme="majorBidi" w:cstheme="majorBidi"/>
          <w:sz w:val="24"/>
          <w:szCs w:val="24"/>
          <w:lang w:val="id-ID"/>
        </w:rPr>
        <w:t xml:space="preserve"> juga sedikit berbeda dengan kamus Al-‘Ain. Yaitu:</w:t>
      </w:r>
    </w:p>
    <w:p w:rsidR="005D7D3E" w:rsidRPr="00C71117" w:rsidRDefault="005D7D3E" w:rsidP="00410135">
      <w:pPr>
        <w:pStyle w:val="ListParagraph"/>
        <w:numPr>
          <w:ilvl w:val="0"/>
          <w:numId w:val="21"/>
        </w:numPr>
        <w:tabs>
          <w:tab w:val="left" w:pos="709"/>
        </w:tabs>
        <w:spacing w:after="200" w:line="240" w:lineRule="auto"/>
        <w:ind w:left="284" w:firstLine="142"/>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Tsuna’i</w:t>
      </w:r>
    </w:p>
    <w:p w:rsidR="005D7D3E" w:rsidRPr="00C71117" w:rsidRDefault="005D7D3E" w:rsidP="00410135">
      <w:pPr>
        <w:pStyle w:val="ListParagraph"/>
        <w:numPr>
          <w:ilvl w:val="0"/>
          <w:numId w:val="21"/>
        </w:numPr>
        <w:tabs>
          <w:tab w:val="left" w:pos="709"/>
        </w:tabs>
        <w:spacing w:after="200" w:line="240" w:lineRule="auto"/>
        <w:ind w:left="284" w:firstLine="142"/>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Tsulasi Shahih</w:t>
      </w:r>
    </w:p>
    <w:p w:rsidR="005D7D3E" w:rsidRPr="00C71117" w:rsidRDefault="005D7D3E" w:rsidP="00410135">
      <w:pPr>
        <w:pStyle w:val="ListParagraph"/>
        <w:numPr>
          <w:ilvl w:val="0"/>
          <w:numId w:val="21"/>
        </w:numPr>
        <w:tabs>
          <w:tab w:val="left" w:pos="709"/>
        </w:tabs>
        <w:spacing w:after="200" w:line="240" w:lineRule="auto"/>
        <w:ind w:left="284" w:firstLine="142"/>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Tsulasi Mu’tal</w:t>
      </w:r>
    </w:p>
    <w:p w:rsidR="005D7D3E" w:rsidRPr="00C71117" w:rsidRDefault="005D7D3E" w:rsidP="00410135">
      <w:pPr>
        <w:pStyle w:val="ListParagraph"/>
        <w:numPr>
          <w:ilvl w:val="0"/>
          <w:numId w:val="21"/>
        </w:numPr>
        <w:tabs>
          <w:tab w:val="left" w:pos="709"/>
        </w:tabs>
        <w:spacing w:after="200" w:line="240" w:lineRule="auto"/>
        <w:ind w:left="284" w:firstLine="142"/>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 xml:space="preserve">Hawasyi </w:t>
      </w:r>
      <w:r w:rsidRPr="00C71117">
        <w:rPr>
          <w:rFonts w:asciiTheme="majorBidi" w:eastAsiaTheme="minorHAnsi" w:hAnsiTheme="majorBidi" w:cstheme="majorBidi"/>
          <w:sz w:val="24"/>
          <w:szCs w:val="24"/>
          <w:lang w:val="id-ID"/>
        </w:rPr>
        <w:t xml:space="preserve">dan </w:t>
      </w:r>
      <w:r w:rsidRPr="00C71117">
        <w:rPr>
          <w:rFonts w:asciiTheme="majorBidi" w:eastAsiaTheme="minorHAnsi" w:hAnsiTheme="majorBidi" w:cstheme="majorBidi"/>
          <w:i/>
          <w:iCs/>
          <w:sz w:val="24"/>
          <w:szCs w:val="24"/>
          <w:lang w:val="id-ID"/>
        </w:rPr>
        <w:t>Awsyab</w:t>
      </w:r>
      <w:r w:rsidRPr="00C71117">
        <w:rPr>
          <w:rFonts w:asciiTheme="majorBidi" w:eastAsiaTheme="minorHAnsi" w:hAnsiTheme="majorBidi" w:cstheme="majorBidi"/>
          <w:sz w:val="24"/>
          <w:szCs w:val="24"/>
          <w:lang w:val="id-ID"/>
        </w:rPr>
        <w:t xml:space="preserve">, termasuk </w:t>
      </w:r>
      <w:r w:rsidRPr="00C71117">
        <w:rPr>
          <w:rFonts w:asciiTheme="majorBidi" w:eastAsiaTheme="minorHAnsi" w:hAnsiTheme="majorBidi" w:cstheme="majorBidi"/>
          <w:i/>
          <w:iCs/>
          <w:sz w:val="24"/>
          <w:szCs w:val="24"/>
          <w:lang w:val="id-ID"/>
        </w:rPr>
        <w:t>Lafif</w:t>
      </w:r>
    </w:p>
    <w:p w:rsidR="005D7D3E" w:rsidRPr="00C71117" w:rsidRDefault="005D7D3E" w:rsidP="00410135">
      <w:pPr>
        <w:pStyle w:val="ListParagraph"/>
        <w:numPr>
          <w:ilvl w:val="0"/>
          <w:numId w:val="21"/>
        </w:numPr>
        <w:tabs>
          <w:tab w:val="left" w:pos="709"/>
        </w:tabs>
        <w:spacing w:after="200" w:line="240" w:lineRule="auto"/>
        <w:ind w:left="284" w:firstLine="142"/>
        <w:jc w:val="both"/>
        <w:rPr>
          <w:rFonts w:asciiTheme="majorBidi" w:eastAsiaTheme="minorHAnsi" w:hAnsiTheme="majorBidi" w:cstheme="majorBidi"/>
          <w:i/>
          <w:iCs/>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Ruba’i</w:t>
      </w:r>
    </w:p>
    <w:p w:rsidR="005D7D3E" w:rsidRPr="00C71117" w:rsidRDefault="005D7D3E" w:rsidP="00410135">
      <w:pPr>
        <w:pStyle w:val="ListParagraph"/>
        <w:numPr>
          <w:ilvl w:val="0"/>
          <w:numId w:val="21"/>
        </w:numPr>
        <w:tabs>
          <w:tab w:val="left" w:pos="709"/>
        </w:tabs>
        <w:spacing w:after="200" w:line="240" w:lineRule="auto"/>
        <w:ind w:left="284" w:firstLine="142"/>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Bab </w:t>
      </w:r>
      <w:r w:rsidRPr="00C71117">
        <w:rPr>
          <w:rFonts w:asciiTheme="majorBidi" w:eastAsiaTheme="minorHAnsi" w:hAnsiTheme="majorBidi" w:cstheme="majorBidi"/>
          <w:i/>
          <w:iCs/>
          <w:sz w:val="24"/>
          <w:szCs w:val="24"/>
          <w:lang w:val="id-ID"/>
        </w:rPr>
        <w:t>Khumasi</w:t>
      </w:r>
    </w:p>
    <w:p w:rsidR="005D7D3E" w:rsidRPr="00C71117" w:rsidRDefault="005D7D3E" w:rsidP="00410135">
      <w:pPr>
        <w:pStyle w:val="ListParagraph"/>
        <w:spacing w:after="200"/>
        <w:ind w:left="284" w:firstLine="283"/>
        <w:jc w:val="both"/>
        <w:rPr>
          <w:rFonts w:asciiTheme="majorBidi" w:eastAsiaTheme="minorHAnsi" w:hAnsiTheme="majorBidi" w:cstheme="majorBidi"/>
          <w:sz w:val="24"/>
          <w:szCs w:val="24"/>
          <w:lang w:val="id-ID"/>
        </w:rPr>
      </w:pPr>
    </w:p>
    <w:p w:rsidR="005D7D3E" w:rsidRPr="00C71117" w:rsidRDefault="005D7D3E" w:rsidP="00410135">
      <w:pPr>
        <w:pStyle w:val="ListParagraph"/>
        <w:numPr>
          <w:ilvl w:val="1"/>
          <w:numId w:val="1"/>
        </w:numPr>
        <w:ind w:left="709" w:hanging="283"/>
        <w:jc w:val="both"/>
        <w:rPr>
          <w:rFonts w:asciiTheme="majorBidi" w:eastAsiaTheme="minorHAnsi" w:hAnsiTheme="majorBidi" w:cstheme="majorBidi"/>
          <w:b/>
          <w:bCs/>
          <w:sz w:val="24"/>
          <w:szCs w:val="24"/>
          <w:lang w:val="id-ID"/>
        </w:rPr>
      </w:pPr>
      <w:r w:rsidRPr="00C71117">
        <w:rPr>
          <w:rFonts w:asciiTheme="majorBidi" w:eastAsiaTheme="minorHAnsi" w:hAnsiTheme="majorBidi" w:cstheme="majorBidi"/>
          <w:sz w:val="24"/>
          <w:szCs w:val="24"/>
          <w:lang w:val="id-ID"/>
        </w:rPr>
        <w:t>Kamus</w:t>
      </w:r>
      <w:r w:rsidRPr="00C71117">
        <w:rPr>
          <w:rFonts w:asciiTheme="majorBidi" w:eastAsiaTheme="minorHAnsi" w:hAnsiTheme="majorBidi" w:cstheme="majorBidi"/>
          <w:b/>
          <w:bCs/>
          <w:sz w:val="24"/>
          <w:szCs w:val="24"/>
          <w:lang w:val="id-ID"/>
        </w:rPr>
        <w:t xml:space="preserve"> </w:t>
      </w:r>
      <w:r w:rsidRPr="00C71117">
        <w:rPr>
          <w:rFonts w:asciiTheme="majorBidi" w:eastAsiaTheme="minorHAnsi" w:hAnsiTheme="majorBidi" w:cstheme="majorBidi"/>
          <w:i/>
          <w:iCs/>
          <w:sz w:val="24"/>
          <w:szCs w:val="24"/>
          <w:lang w:val="id-ID"/>
        </w:rPr>
        <w:t>Tahdzib Al-Lughah</w:t>
      </w:r>
    </w:p>
    <w:p w:rsidR="005D7D3E" w:rsidRPr="00C71117" w:rsidRDefault="005D7D3E" w:rsidP="00410135">
      <w:pPr>
        <w:pStyle w:val="ListParagraph"/>
        <w:ind w:left="426" w:firstLine="567"/>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Kamus ini disusun oleh Abu Mansyur Al-Azhari (282-370 H.). Ada dua yang memotivasi Al-Azhari menyusun kamus yang diberinya judul </w:t>
      </w:r>
      <w:r w:rsidRPr="00C71117">
        <w:rPr>
          <w:rFonts w:asciiTheme="majorBidi" w:eastAsiaTheme="minorHAnsi" w:hAnsiTheme="majorBidi" w:cstheme="majorBidi"/>
          <w:i/>
          <w:iCs/>
          <w:sz w:val="24"/>
          <w:szCs w:val="24"/>
          <w:lang w:val="id-ID"/>
        </w:rPr>
        <w:t>Tahdzib Al-Lughah</w:t>
      </w:r>
      <w:r w:rsidRPr="00C71117">
        <w:rPr>
          <w:rFonts w:asciiTheme="majorBidi" w:eastAsiaTheme="minorHAnsi" w:hAnsiTheme="majorBidi" w:cstheme="majorBidi"/>
          <w:sz w:val="24"/>
          <w:szCs w:val="24"/>
          <w:lang w:val="id-ID"/>
        </w:rPr>
        <w:t>, yaitu:</w:t>
      </w:r>
    </w:p>
    <w:p w:rsidR="005D7D3E" w:rsidRPr="00C71117" w:rsidRDefault="005D7D3E" w:rsidP="00410135">
      <w:pPr>
        <w:pStyle w:val="ListParagraph"/>
        <w:numPr>
          <w:ilvl w:val="0"/>
          <w:numId w:val="22"/>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Obsesi Al-Azhari untuk mengkodifikasi semua bahasa Arab yang berkembang di kalangan masyarakat Arab dusun (</w:t>
      </w:r>
      <w:r w:rsidRPr="00C71117">
        <w:rPr>
          <w:rFonts w:asciiTheme="majorBidi" w:eastAsiaTheme="minorHAnsi" w:hAnsiTheme="majorBidi" w:cstheme="majorBidi"/>
          <w:i/>
          <w:iCs/>
          <w:sz w:val="24"/>
          <w:szCs w:val="24"/>
          <w:lang w:val="id-ID"/>
        </w:rPr>
        <w:t>a’raby badui</w:t>
      </w:r>
      <w:r w:rsidRPr="00C71117">
        <w:rPr>
          <w:rFonts w:asciiTheme="majorBidi" w:eastAsiaTheme="minorHAnsi" w:hAnsiTheme="majorBidi" w:cstheme="majorBidi"/>
          <w:sz w:val="24"/>
          <w:szCs w:val="24"/>
          <w:lang w:val="id-ID"/>
        </w:rPr>
        <w:t>).</w:t>
      </w:r>
    </w:p>
    <w:p w:rsidR="005D7D3E" w:rsidRPr="00C71117" w:rsidRDefault="005D7D3E" w:rsidP="00410135">
      <w:pPr>
        <w:pStyle w:val="ListParagraph"/>
        <w:numPr>
          <w:ilvl w:val="0"/>
          <w:numId w:val="22"/>
        </w:numPr>
        <w:spacing w:after="200" w:line="240" w:lineRule="auto"/>
        <w:ind w:left="709" w:hanging="283"/>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Mengikuti jejak Khalil bin Ahmad Al-Farahidy yang telah berhasil menyusun kamus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w:t>
      </w:r>
    </w:p>
    <w:p w:rsidR="005D7D3E" w:rsidRPr="00C71117" w:rsidRDefault="005D7D3E" w:rsidP="00410135">
      <w:pPr>
        <w:pStyle w:val="ListParagraph"/>
        <w:ind w:left="426" w:firstLine="567"/>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Sistematika yang dianut dalam kamus </w:t>
      </w:r>
      <w:r w:rsidRPr="00C71117">
        <w:rPr>
          <w:rFonts w:asciiTheme="majorBidi" w:eastAsiaTheme="minorHAnsi" w:hAnsiTheme="majorBidi" w:cstheme="majorBidi"/>
          <w:i/>
          <w:iCs/>
          <w:sz w:val="24"/>
          <w:szCs w:val="24"/>
          <w:lang w:val="id-ID"/>
        </w:rPr>
        <w:t>Tahdzib al-Lughah</w:t>
      </w:r>
      <w:r w:rsidRPr="00C71117">
        <w:rPr>
          <w:rFonts w:asciiTheme="majorBidi" w:eastAsiaTheme="minorHAnsi" w:hAnsiTheme="majorBidi" w:cstheme="majorBidi"/>
          <w:sz w:val="24"/>
          <w:szCs w:val="24"/>
          <w:lang w:val="id-ID"/>
        </w:rPr>
        <w:t xml:space="preserve"> sama dengan kamus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baik dalam hal urutan huruf, pembagian struktur kata (</w:t>
      </w:r>
      <w:r w:rsidRPr="00C71117">
        <w:rPr>
          <w:rFonts w:asciiTheme="majorBidi" w:eastAsiaTheme="minorHAnsi" w:hAnsiTheme="majorBidi" w:cstheme="majorBidi"/>
          <w:i/>
          <w:iCs/>
          <w:sz w:val="24"/>
          <w:szCs w:val="24"/>
          <w:lang w:val="id-ID"/>
        </w:rPr>
        <w:t>bina’</w:t>
      </w:r>
      <w:r w:rsidRPr="00C71117">
        <w:rPr>
          <w:rFonts w:asciiTheme="majorBidi" w:eastAsiaTheme="minorHAnsi" w:hAnsiTheme="majorBidi" w:cstheme="majorBidi"/>
          <w:sz w:val="24"/>
          <w:szCs w:val="24"/>
          <w:lang w:val="id-ID"/>
        </w:rPr>
        <w:t>) dan teknik pembalikan kata (</w:t>
      </w:r>
      <w:r w:rsidRPr="00C71117">
        <w:rPr>
          <w:rFonts w:asciiTheme="majorBidi" w:eastAsiaTheme="minorHAnsi" w:hAnsiTheme="majorBidi" w:cstheme="majorBidi"/>
          <w:i/>
          <w:iCs/>
          <w:sz w:val="24"/>
          <w:szCs w:val="24"/>
          <w:lang w:val="id-ID"/>
        </w:rPr>
        <w:t>taqlib</w:t>
      </w:r>
      <w:r w:rsidRPr="00C71117">
        <w:rPr>
          <w:rFonts w:asciiTheme="majorBidi" w:eastAsiaTheme="minorHAnsi" w:hAnsiTheme="majorBidi" w:cstheme="majorBidi"/>
          <w:sz w:val="24"/>
          <w:szCs w:val="24"/>
          <w:lang w:val="id-ID"/>
        </w:rPr>
        <w:t xml:space="preserve">). Kesamaan sistem ini menurut Al-Azhari, ia ingin menyempurnakan kamus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sekaligus menegaskan bahwa kitab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xml:space="preserve"> bukan murni disusun oleh Khalil bin Ahmad Al-Farahidy, mengingat di dalamnya memuat berbagai riwayat tentang makna kata yang dikemukakan oleh murid Khalil bernama Abu Laits. Dengan kamusnya ini, Al-Azhari berupaya keras menyelesaikan penyusunan kamusnya melalui penanya sendiri. oleh karena itu, ia menambah banyak hal dalam kamusnya ini yang membedakannya dengan kamus </w:t>
      </w:r>
      <w:r w:rsidRPr="00C71117">
        <w:rPr>
          <w:rFonts w:asciiTheme="majorBidi" w:eastAsiaTheme="minorHAnsi" w:hAnsiTheme="majorBidi" w:cstheme="majorBidi"/>
          <w:i/>
          <w:iCs/>
          <w:sz w:val="24"/>
          <w:szCs w:val="24"/>
          <w:lang w:val="id-ID"/>
        </w:rPr>
        <w:t>Al-‘Ain</w:t>
      </w:r>
      <w:r w:rsidRPr="00C71117">
        <w:rPr>
          <w:rFonts w:asciiTheme="majorBidi" w:eastAsiaTheme="minorHAnsi" w:hAnsiTheme="majorBidi" w:cstheme="majorBidi"/>
          <w:sz w:val="24"/>
          <w:szCs w:val="24"/>
          <w:lang w:val="id-ID"/>
        </w:rPr>
        <w:t>. Ia bukan hanya mengambil data secara langsung dari bahasa lisan orang-orang Arab dusun, tetapi juga makna kata menukil dari beberapa kitab (bahasa tulis) yang telah diakui maknanya.</w:t>
      </w:r>
    </w:p>
    <w:p w:rsidR="005D7D3E" w:rsidRPr="00C71117" w:rsidRDefault="005D7D3E" w:rsidP="005D7D3E">
      <w:pPr>
        <w:pStyle w:val="ListParagraph"/>
        <w:ind w:left="0" w:firstLine="709"/>
        <w:jc w:val="both"/>
        <w:rPr>
          <w:rFonts w:asciiTheme="majorBidi" w:eastAsiaTheme="minorHAnsi" w:hAnsiTheme="majorBidi" w:cstheme="majorBidi"/>
          <w:sz w:val="24"/>
          <w:szCs w:val="24"/>
          <w:lang w:val="id-ID"/>
        </w:rPr>
      </w:pPr>
    </w:p>
    <w:p w:rsidR="005D7D3E" w:rsidRDefault="005D7D3E"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Default="0072182D" w:rsidP="005D7D3E">
      <w:pPr>
        <w:pStyle w:val="ListParagraph"/>
        <w:ind w:left="0" w:firstLine="709"/>
        <w:jc w:val="both"/>
        <w:rPr>
          <w:rFonts w:asciiTheme="majorBidi" w:eastAsiaTheme="minorHAnsi" w:hAnsiTheme="majorBidi" w:cstheme="majorBidi"/>
          <w:sz w:val="24"/>
          <w:szCs w:val="24"/>
          <w:lang w:val="id-ID"/>
        </w:rPr>
      </w:pPr>
    </w:p>
    <w:p w:rsidR="0072182D" w:rsidRPr="00C71117" w:rsidRDefault="0072182D" w:rsidP="005D7D3E">
      <w:pPr>
        <w:pStyle w:val="ListParagraph"/>
        <w:ind w:left="0" w:firstLine="709"/>
        <w:jc w:val="both"/>
        <w:rPr>
          <w:rFonts w:asciiTheme="majorBidi" w:eastAsiaTheme="minorHAnsi" w:hAnsiTheme="majorBidi" w:cstheme="majorBidi"/>
          <w:sz w:val="24"/>
          <w:szCs w:val="24"/>
          <w:lang w:val="id-ID"/>
        </w:rPr>
      </w:pPr>
    </w:p>
    <w:p w:rsidR="005D7D3E" w:rsidRPr="00C71117" w:rsidRDefault="005D7D3E" w:rsidP="00C71117">
      <w:pPr>
        <w:pStyle w:val="ListParagraph"/>
        <w:ind w:left="0"/>
        <w:jc w:val="center"/>
        <w:rPr>
          <w:rFonts w:asciiTheme="majorBidi" w:eastAsiaTheme="minorHAnsi" w:hAnsiTheme="majorBidi" w:cstheme="majorBidi"/>
          <w:b/>
          <w:bCs/>
          <w:sz w:val="24"/>
          <w:szCs w:val="24"/>
          <w:lang w:val="id-ID"/>
        </w:rPr>
      </w:pPr>
      <w:r w:rsidRPr="00C71117">
        <w:rPr>
          <w:rFonts w:asciiTheme="majorBidi" w:eastAsiaTheme="minorHAnsi" w:hAnsiTheme="majorBidi" w:cstheme="majorBidi"/>
          <w:b/>
          <w:bCs/>
          <w:sz w:val="24"/>
          <w:szCs w:val="24"/>
          <w:lang w:val="id-ID"/>
        </w:rPr>
        <w:lastRenderedPageBreak/>
        <w:t xml:space="preserve">Tabel perbandingan karakteristik </w:t>
      </w:r>
      <w:r w:rsidRPr="00C71117">
        <w:rPr>
          <w:rFonts w:asciiTheme="majorBidi" w:eastAsiaTheme="minorHAnsi" w:hAnsiTheme="majorBidi" w:cstheme="majorBidi"/>
          <w:b/>
          <w:bCs/>
          <w:i/>
          <w:iCs/>
          <w:sz w:val="24"/>
          <w:szCs w:val="24"/>
          <w:lang w:val="id-ID"/>
        </w:rPr>
        <w:t>Al-‘Ain, Al-Bari’</w:t>
      </w:r>
      <w:r w:rsidRPr="00C71117">
        <w:rPr>
          <w:rFonts w:asciiTheme="majorBidi" w:eastAsiaTheme="minorHAnsi" w:hAnsiTheme="majorBidi" w:cstheme="majorBidi"/>
          <w:b/>
          <w:bCs/>
          <w:sz w:val="24"/>
          <w:szCs w:val="24"/>
          <w:lang w:val="id-ID"/>
        </w:rPr>
        <w:t xml:space="preserve">, dan </w:t>
      </w:r>
      <w:r w:rsidRPr="00C71117">
        <w:rPr>
          <w:rFonts w:asciiTheme="majorBidi" w:eastAsiaTheme="minorHAnsi" w:hAnsiTheme="majorBidi" w:cstheme="majorBidi"/>
          <w:b/>
          <w:bCs/>
          <w:i/>
          <w:iCs/>
          <w:sz w:val="24"/>
          <w:szCs w:val="24"/>
          <w:lang w:val="id-ID"/>
        </w:rPr>
        <w:t>Tahdzib Al-Lughah</w:t>
      </w:r>
    </w:p>
    <w:p w:rsidR="005D7D3E" w:rsidRPr="008F2B50" w:rsidRDefault="005D7D3E" w:rsidP="005D7D3E">
      <w:pPr>
        <w:jc w:val="center"/>
        <w:rPr>
          <w:rFonts w:asciiTheme="majorBidi" w:hAnsiTheme="majorBidi" w:cstheme="majorBidi"/>
        </w:rPr>
      </w:pPr>
      <w:r w:rsidRPr="008F2B50">
        <w:rPr>
          <w:rFonts w:asciiTheme="majorBidi" w:hAnsiTheme="majorBidi" w:cstheme="majorBidi"/>
          <w:color w:val="000000" w:themeColor="text1"/>
        </w:rPr>
        <w:t>Tabel 1</w:t>
      </w:r>
    </w:p>
    <w:tbl>
      <w:tblPr>
        <w:tblStyle w:val="TableGrid"/>
        <w:tblW w:w="0" w:type="auto"/>
        <w:tblInd w:w="108" w:type="dxa"/>
        <w:tblLook w:val="04A0"/>
      </w:tblPr>
      <w:tblGrid>
        <w:gridCol w:w="2768"/>
        <w:gridCol w:w="2714"/>
        <w:gridCol w:w="2897"/>
      </w:tblGrid>
      <w:tr w:rsidR="005D7D3E" w:rsidRPr="008F2B50" w:rsidTr="00416E54">
        <w:tc>
          <w:tcPr>
            <w:tcW w:w="2977" w:type="dxa"/>
            <w:shd w:val="pct37" w:color="auto" w:fill="auto"/>
            <w:vAlign w:val="center"/>
          </w:tcPr>
          <w:p w:rsidR="005D7D3E" w:rsidRPr="00C71117" w:rsidRDefault="005D7D3E" w:rsidP="00416E54">
            <w:pPr>
              <w:pStyle w:val="ListParagraph"/>
              <w:ind w:left="0" w:firstLine="34"/>
              <w:jc w:val="center"/>
              <w:rPr>
                <w:rFonts w:asciiTheme="majorBidi" w:eastAsiaTheme="minorHAnsi" w:hAnsiTheme="majorBidi" w:cstheme="majorBidi"/>
                <w:b/>
                <w:bCs/>
                <w:i/>
                <w:iCs/>
                <w:sz w:val="24"/>
                <w:szCs w:val="24"/>
                <w:lang w:val="id-ID"/>
              </w:rPr>
            </w:pPr>
            <w:r w:rsidRPr="00C71117">
              <w:rPr>
                <w:rFonts w:asciiTheme="majorBidi" w:eastAsiaTheme="minorHAnsi" w:hAnsiTheme="majorBidi" w:cstheme="majorBidi"/>
                <w:b/>
                <w:bCs/>
                <w:i/>
                <w:iCs/>
                <w:sz w:val="24"/>
                <w:szCs w:val="24"/>
                <w:lang w:val="id-ID"/>
              </w:rPr>
              <w:t>Al-‘Ain</w:t>
            </w:r>
          </w:p>
        </w:tc>
        <w:tc>
          <w:tcPr>
            <w:tcW w:w="2977" w:type="dxa"/>
            <w:shd w:val="pct37" w:color="auto" w:fill="auto"/>
            <w:vAlign w:val="center"/>
          </w:tcPr>
          <w:p w:rsidR="005D7D3E" w:rsidRPr="00C71117" w:rsidRDefault="005D7D3E" w:rsidP="00416E54">
            <w:pPr>
              <w:pStyle w:val="ListParagraph"/>
              <w:ind w:left="0"/>
              <w:jc w:val="center"/>
              <w:rPr>
                <w:rFonts w:asciiTheme="majorBidi" w:eastAsiaTheme="minorHAnsi" w:hAnsiTheme="majorBidi" w:cstheme="majorBidi"/>
                <w:b/>
                <w:bCs/>
                <w:i/>
                <w:iCs/>
                <w:sz w:val="24"/>
                <w:szCs w:val="24"/>
                <w:lang w:val="id-ID"/>
              </w:rPr>
            </w:pPr>
            <w:r w:rsidRPr="00C71117">
              <w:rPr>
                <w:rFonts w:asciiTheme="majorBidi" w:eastAsiaTheme="minorHAnsi" w:hAnsiTheme="majorBidi" w:cstheme="majorBidi"/>
                <w:b/>
                <w:bCs/>
                <w:i/>
                <w:iCs/>
                <w:sz w:val="24"/>
                <w:szCs w:val="24"/>
                <w:lang w:val="id-ID"/>
              </w:rPr>
              <w:t>Al-Bari’</w:t>
            </w:r>
          </w:p>
        </w:tc>
        <w:tc>
          <w:tcPr>
            <w:tcW w:w="3180" w:type="dxa"/>
            <w:shd w:val="pct37" w:color="auto" w:fill="auto"/>
            <w:vAlign w:val="center"/>
          </w:tcPr>
          <w:p w:rsidR="005D7D3E" w:rsidRPr="00C71117" w:rsidRDefault="005D7D3E" w:rsidP="00416E54">
            <w:pPr>
              <w:jc w:val="center"/>
              <w:rPr>
                <w:rFonts w:asciiTheme="majorBidi" w:eastAsiaTheme="minorHAnsi" w:hAnsiTheme="majorBidi" w:cstheme="majorBidi"/>
                <w:b/>
                <w:bCs/>
                <w:i/>
                <w:iCs/>
                <w:sz w:val="24"/>
                <w:szCs w:val="24"/>
              </w:rPr>
            </w:pPr>
            <w:r w:rsidRPr="00C71117">
              <w:rPr>
                <w:rFonts w:asciiTheme="majorBidi" w:eastAsiaTheme="minorHAnsi" w:hAnsiTheme="majorBidi" w:cstheme="majorBidi"/>
                <w:b/>
                <w:bCs/>
                <w:i/>
                <w:iCs/>
                <w:sz w:val="24"/>
                <w:szCs w:val="24"/>
              </w:rPr>
              <w:t>Tahdzib Al-Lughah</w:t>
            </w:r>
          </w:p>
        </w:tc>
      </w:tr>
      <w:tr w:rsidR="005D7D3E" w:rsidRPr="008F2B50" w:rsidTr="00416E54">
        <w:tc>
          <w:tcPr>
            <w:tcW w:w="2977" w:type="dxa"/>
          </w:tcPr>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Kamus pertama dalam sejarah leksikologi bahasa Arab</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Kamus disusun sesuai dengan jumlah huruf dan setiap huruf dikelompokkan menjadi satu bab</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Pencarian kata dengan melihat asal-usul kata</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Telah diringkas oleh Zubaidi dalam kamusnya, </w:t>
            </w:r>
            <w:r w:rsidRPr="00C71117">
              <w:rPr>
                <w:rFonts w:asciiTheme="majorBidi" w:eastAsiaTheme="minorHAnsi" w:hAnsiTheme="majorBidi" w:cstheme="majorBidi"/>
                <w:i/>
                <w:iCs/>
                <w:sz w:val="24"/>
                <w:szCs w:val="24"/>
                <w:lang w:val="id-ID"/>
              </w:rPr>
              <w:t>Mukhtashar Al-‘Ain</w:t>
            </w:r>
            <w:r w:rsidRPr="00C71117">
              <w:rPr>
                <w:rFonts w:asciiTheme="majorBidi" w:eastAsiaTheme="minorHAnsi" w:hAnsiTheme="majorBidi" w:cstheme="majorBidi"/>
                <w:sz w:val="24"/>
                <w:szCs w:val="24"/>
                <w:lang w:val="id-ID"/>
              </w:rPr>
              <w:t>.</w:t>
            </w:r>
          </w:p>
        </w:tc>
        <w:tc>
          <w:tcPr>
            <w:tcW w:w="2977" w:type="dxa"/>
          </w:tcPr>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i/>
                <w:iCs/>
                <w:sz w:val="24"/>
                <w:szCs w:val="24"/>
                <w:lang w:val="id-ID"/>
              </w:rPr>
              <w:t>Bina’</w:t>
            </w:r>
            <w:r w:rsidRPr="00C71117">
              <w:rPr>
                <w:rFonts w:asciiTheme="majorBidi" w:eastAsiaTheme="minorHAnsi" w:hAnsiTheme="majorBidi" w:cstheme="majorBidi"/>
                <w:sz w:val="24"/>
                <w:szCs w:val="24"/>
                <w:lang w:val="id-ID"/>
              </w:rPr>
              <w:t xml:space="preserve"> (struktur kata) dibagi menjadi 6 </w:t>
            </w:r>
            <w:r w:rsidRPr="00C71117">
              <w:rPr>
                <w:rFonts w:asciiTheme="majorBidi" w:eastAsiaTheme="minorHAnsi" w:hAnsiTheme="majorBidi" w:cstheme="majorBidi"/>
                <w:i/>
                <w:iCs/>
                <w:sz w:val="24"/>
                <w:szCs w:val="24"/>
                <w:lang w:val="id-ID"/>
              </w:rPr>
              <w:t>bina’</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Sistem fonetik ala Khalil</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Perhatian dengan bahasa-bahasa bangsa Arab dan tiap ucapan/</w:t>
            </w:r>
            <w:r w:rsidRPr="00C71117">
              <w:rPr>
                <w:rFonts w:asciiTheme="majorBidi" w:eastAsiaTheme="minorHAnsi" w:hAnsiTheme="majorBidi" w:cstheme="majorBidi"/>
                <w:i/>
                <w:iCs/>
                <w:sz w:val="24"/>
                <w:szCs w:val="24"/>
                <w:lang w:val="id-ID"/>
              </w:rPr>
              <w:t>qaul</w:t>
            </w:r>
            <w:r w:rsidRPr="00C71117">
              <w:rPr>
                <w:rFonts w:asciiTheme="majorBidi" w:eastAsiaTheme="minorHAnsi" w:hAnsiTheme="majorBidi" w:cstheme="majorBidi"/>
                <w:sz w:val="24"/>
                <w:szCs w:val="24"/>
                <w:lang w:val="id-ID"/>
              </w:rPr>
              <w:t xml:space="preserve"> dilengkapi perawinya.</w:t>
            </w:r>
          </w:p>
        </w:tc>
        <w:tc>
          <w:tcPr>
            <w:tcW w:w="3180" w:type="dxa"/>
          </w:tcPr>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Ada 6 </w:t>
            </w:r>
            <w:r w:rsidRPr="00C71117">
              <w:rPr>
                <w:rFonts w:asciiTheme="majorBidi" w:eastAsiaTheme="minorHAnsi" w:hAnsiTheme="majorBidi" w:cstheme="majorBidi"/>
                <w:i/>
                <w:iCs/>
                <w:sz w:val="24"/>
                <w:szCs w:val="24"/>
                <w:lang w:val="id-ID"/>
              </w:rPr>
              <w:t>bina’</w:t>
            </w:r>
            <w:r w:rsidRPr="00C71117">
              <w:rPr>
                <w:rFonts w:asciiTheme="majorBidi" w:eastAsiaTheme="minorHAnsi" w:hAnsiTheme="majorBidi" w:cstheme="majorBidi"/>
                <w:sz w:val="24"/>
                <w:szCs w:val="24"/>
                <w:lang w:val="id-ID"/>
              </w:rPr>
              <w:t xml:space="preserve"> (struktur kata)</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Kamusnya dibagi menjadi beberapa bab dan kitab, tiap huruf satu bab dan beberapa bab di dalam satu kitab.</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 xml:space="preserve">Kritis terhadap kata-kata yang </w:t>
            </w:r>
            <w:r w:rsidRPr="00C71117">
              <w:rPr>
                <w:rFonts w:asciiTheme="majorBidi" w:eastAsiaTheme="minorHAnsi" w:hAnsiTheme="majorBidi" w:cstheme="majorBidi"/>
                <w:i/>
                <w:iCs/>
                <w:sz w:val="24"/>
                <w:szCs w:val="24"/>
                <w:lang w:val="id-ID"/>
              </w:rPr>
              <w:t xml:space="preserve">muhmil </w:t>
            </w:r>
            <w:r w:rsidRPr="00C71117">
              <w:rPr>
                <w:rFonts w:asciiTheme="majorBidi" w:eastAsiaTheme="minorHAnsi" w:hAnsiTheme="majorBidi" w:cstheme="majorBidi"/>
                <w:sz w:val="24"/>
                <w:szCs w:val="24"/>
                <w:lang w:val="id-ID"/>
              </w:rPr>
              <w:t>(diabaikan) disertai alasannya</w:t>
            </w:r>
          </w:p>
          <w:p w:rsidR="005D7D3E" w:rsidRPr="00C71117" w:rsidRDefault="005D7D3E" w:rsidP="005D7D3E">
            <w:pPr>
              <w:pStyle w:val="ListParagraph"/>
              <w:numPr>
                <w:ilvl w:val="0"/>
                <w:numId w:val="23"/>
              </w:numPr>
              <w:spacing w:after="200" w:line="240" w:lineRule="auto"/>
              <w:ind w:left="176" w:hanging="176"/>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i/>
                <w:iCs/>
                <w:sz w:val="24"/>
                <w:szCs w:val="24"/>
                <w:lang w:val="id-ID"/>
              </w:rPr>
              <w:t>Istisyhad</w:t>
            </w:r>
            <w:r w:rsidRPr="00C71117">
              <w:rPr>
                <w:rFonts w:asciiTheme="majorBidi" w:eastAsiaTheme="minorHAnsi" w:hAnsiTheme="majorBidi" w:cstheme="majorBidi"/>
                <w:sz w:val="24"/>
                <w:szCs w:val="24"/>
                <w:lang w:val="id-ID"/>
              </w:rPr>
              <w:t xml:space="preserve"> (argumentasi makna) banyak mengutip dari ayat Al-Qur’an dan Hadist.</w:t>
            </w:r>
          </w:p>
        </w:tc>
      </w:tr>
    </w:tbl>
    <w:p w:rsidR="005D7D3E" w:rsidRDefault="005D7D3E" w:rsidP="005D7D3E">
      <w:pPr>
        <w:ind w:firstLine="426"/>
        <w:jc w:val="both"/>
      </w:pPr>
    </w:p>
    <w:p w:rsidR="005D7D3E" w:rsidRPr="00516F4D" w:rsidRDefault="00FA1A90" w:rsidP="00FA1A90">
      <w:pPr>
        <w:pStyle w:val="ListParagraph"/>
        <w:numPr>
          <w:ilvl w:val="0"/>
          <w:numId w:val="1"/>
        </w:numPr>
        <w:spacing w:after="0" w:line="360" w:lineRule="auto"/>
        <w:ind w:left="360"/>
        <w:rPr>
          <w:b/>
        </w:rPr>
      </w:pPr>
      <w:r w:rsidRPr="00FA1A90">
        <w:rPr>
          <w:rFonts w:ascii="Times New Roman" w:hAnsi="Times New Roman"/>
          <w:b/>
          <w:sz w:val="24"/>
          <w:szCs w:val="24"/>
          <w:lang w:val="id-ID"/>
        </w:rPr>
        <w:t>Kesimpulan</w:t>
      </w:r>
      <w:r>
        <w:rPr>
          <w:b/>
        </w:rPr>
        <w:t xml:space="preserve"> </w:t>
      </w:r>
    </w:p>
    <w:p w:rsidR="005D7D3E" w:rsidRPr="00C71117" w:rsidRDefault="005D7D3E" w:rsidP="005D7D3E">
      <w:pPr>
        <w:pStyle w:val="ListParagraph"/>
        <w:ind w:left="0" w:firstLine="709"/>
        <w:jc w:val="both"/>
        <w:rPr>
          <w:rFonts w:asciiTheme="majorBidi" w:eastAsiaTheme="minorHAnsi" w:hAnsiTheme="majorBidi" w:cstheme="majorBidi"/>
          <w:sz w:val="24"/>
          <w:szCs w:val="24"/>
          <w:lang w:val="id-ID"/>
        </w:rPr>
      </w:pPr>
      <w:r w:rsidRPr="00C71117">
        <w:rPr>
          <w:rFonts w:asciiTheme="majorBidi" w:eastAsiaTheme="minorHAnsi" w:hAnsiTheme="majorBidi" w:cstheme="majorBidi"/>
          <w:sz w:val="24"/>
          <w:szCs w:val="24"/>
          <w:lang w:val="id-ID"/>
        </w:rPr>
        <w:t>Kamus sebagai rujukan/referensi dalam mencari makna dan akar kata sampai sekarang masih menjadi hal yang sangat penting di berbagai disiplin keilmuan, termasuk di bidang ilmu bahasa Arab.Sebagai seorang pembelajar bahasa asing seperti kita, kamus menjadi sesuatu media pembelajaran yang harus dimiliki. Karena kamus merupakan pedoman yang dapat menghantarkan seseorang ke dalam arti-arti yang maksud dan disesuaikan dengan konteks yang ada di dalamnya.</w:t>
      </w:r>
      <w:r w:rsidRPr="00C71117">
        <w:rPr>
          <w:rFonts w:asciiTheme="majorBidi" w:eastAsiaTheme="minorHAnsi" w:hAnsiTheme="majorBidi" w:cstheme="majorBidi"/>
          <w:sz w:val="24"/>
          <w:szCs w:val="24"/>
        </w:rPr>
        <w:t xml:space="preserve"> </w:t>
      </w:r>
      <w:r w:rsidRPr="00C71117">
        <w:rPr>
          <w:rFonts w:asciiTheme="majorBidi" w:eastAsiaTheme="minorHAnsi" w:hAnsiTheme="majorBidi" w:cstheme="majorBidi"/>
          <w:i/>
          <w:iCs/>
          <w:sz w:val="24"/>
          <w:szCs w:val="24"/>
          <w:lang w:val="id-ID"/>
        </w:rPr>
        <w:t>Al’Ain, Al-Bari’</w:t>
      </w:r>
      <w:r w:rsidRPr="00C71117">
        <w:rPr>
          <w:rFonts w:asciiTheme="majorBidi" w:eastAsiaTheme="minorHAnsi" w:hAnsiTheme="majorBidi" w:cstheme="majorBidi"/>
          <w:sz w:val="24"/>
          <w:szCs w:val="24"/>
          <w:lang w:val="id-ID"/>
        </w:rPr>
        <w:t xml:space="preserve"> dan </w:t>
      </w:r>
      <w:r w:rsidRPr="00C71117">
        <w:rPr>
          <w:rFonts w:asciiTheme="majorBidi" w:eastAsiaTheme="minorHAnsi" w:hAnsiTheme="majorBidi" w:cstheme="majorBidi"/>
          <w:i/>
          <w:iCs/>
          <w:sz w:val="24"/>
          <w:szCs w:val="24"/>
          <w:lang w:val="id-ID"/>
        </w:rPr>
        <w:t>Tahdzib Al-Lughah</w:t>
      </w:r>
      <w:r w:rsidRPr="00C71117">
        <w:rPr>
          <w:rFonts w:asciiTheme="majorBidi" w:eastAsiaTheme="minorHAnsi" w:hAnsiTheme="majorBidi" w:cstheme="majorBidi"/>
          <w:sz w:val="24"/>
          <w:szCs w:val="24"/>
          <w:lang w:val="id-ID"/>
        </w:rPr>
        <w:t xml:space="preserve"> memiliki peran yang sentral dalam membangun dan mengembangan leksikologi bahasa Arab. Tanpa ketiganya, tidak akan mungkin muncul kamus-kamus yang lainnya sebagaimana yang bisa kita saksikan sekarang ini, seperti </w:t>
      </w:r>
      <w:r w:rsidRPr="00C71117">
        <w:rPr>
          <w:rFonts w:asciiTheme="majorBidi" w:eastAsiaTheme="minorHAnsi" w:hAnsiTheme="majorBidi" w:cstheme="majorBidi"/>
          <w:i/>
          <w:iCs/>
          <w:sz w:val="24"/>
          <w:szCs w:val="24"/>
          <w:lang w:val="id-ID"/>
        </w:rPr>
        <w:t>lisan Al-‘Arab</w:t>
      </w:r>
      <w:r w:rsidRPr="00C71117">
        <w:rPr>
          <w:rFonts w:asciiTheme="majorBidi" w:eastAsiaTheme="minorHAnsi" w:hAnsiTheme="majorBidi" w:cstheme="majorBidi"/>
          <w:sz w:val="24"/>
          <w:szCs w:val="24"/>
          <w:lang w:val="id-ID"/>
        </w:rPr>
        <w:t xml:space="preserve"> karya Ibnu Mandzur dan juga </w:t>
      </w:r>
      <w:r w:rsidRPr="00C71117">
        <w:rPr>
          <w:rFonts w:asciiTheme="majorBidi" w:eastAsiaTheme="minorHAnsi" w:hAnsiTheme="majorBidi" w:cstheme="majorBidi"/>
          <w:i/>
          <w:iCs/>
          <w:sz w:val="24"/>
          <w:szCs w:val="24"/>
          <w:lang w:val="id-ID"/>
        </w:rPr>
        <w:t>Al-Munjid</w:t>
      </w:r>
      <w:r w:rsidRPr="00C71117">
        <w:rPr>
          <w:rFonts w:asciiTheme="majorBidi" w:eastAsiaTheme="minorHAnsi" w:hAnsiTheme="majorBidi" w:cstheme="majorBidi"/>
          <w:sz w:val="24"/>
          <w:szCs w:val="24"/>
          <w:lang w:val="id-ID"/>
        </w:rPr>
        <w:t xml:space="preserve"> karya Louis Mal’uf.</w:t>
      </w:r>
    </w:p>
    <w:p w:rsidR="005D7D3E" w:rsidRDefault="005D7D3E" w:rsidP="005D7D3E">
      <w:pPr>
        <w:rPr>
          <w:b/>
          <w:sz w:val="24"/>
          <w:szCs w:val="24"/>
          <w:lang w:val="id-ID"/>
        </w:rPr>
      </w:pPr>
    </w:p>
    <w:p w:rsidR="00C71117" w:rsidRDefault="00C71117" w:rsidP="005D7D3E">
      <w:pPr>
        <w:rPr>
          <w:b/>
          <w:sz w:val="24"/>
          <w:szCs w:val="24"/>
          <w:lang w:val="id-ID"/>
        </w:rPr>
      </w:pPr>
    </w:p>
    <w:p w:rsidR="00C71117" w:rsidRDefault="00C71117" w:rsidP="005D7D3E">
      <w:pPr>
        <w:rPr>
          <w:b/>
          <w:sz w:val="24"/>
          <w:szCs w:val="24"/>
          <w:lang w:val="id-ID"/>
        </w:rPr>
      </w:pPr>
    </w:p>
    <w:p w:rsidR="00C71117" w:rsidRPr="00C71117" w:rsidRDefault="00C71117" w:rsidP="005D7D3E">
      <w:pPr>
        <w:rPr>
          <w:b/>
          <w:sz w:val="24"/>
          <w:szCs w:val="24"/>
          <w:lang w:val="id-ID"/>
        </w:rPr>
      </w:pPr>
    </w:p>
    <w:p w:rsidR="00FA1A90" w:rsidRPr="00C71117" w:rsidRDefault="00FA1A90" w:rsidP="00FA1A90">
      <w:pPr>
        <w:spacing w:after="200" w:line="240" w:lineRule="auto"/>
        <w:jc w:val="center"/>
        <w:rPr>
          <w:rFonts w:ascii="Times New Roman" w:hAnsi="Times New Roman"/>
          <w:b/>
          <w:sz w:val="24"/>
          <w:szCs w:val="24"/>
        </w:rPr>
      </w:pPr>
      <w:r w:rsidRPr="00C71117">
        <w:rPr>
          <w:rFonts w:ascii="Times New Roman" w:hAnsi="Times New Roman"/>
          <w:b/>
          <w:sz w:val="24"/>
          <w:szCs w:val="24"/>
        </w:rPr>
        <w:lastRenderedPageBreak/>
        <w:t>DAFTAR PUSTAKA</w:t>
      </w:r>
    </w:p>
    <w:p w:rsidR="00FA1A90" w:rsidRPr="00C71117" w:rsidRDefault="00FA1A90" w:rsidP="00FA1A90">
      <w:pPr>
        <w:pStyle w:val="FootnoteText"/>
        <w:ind w:left="900" w:hanging="900"/>
        <w:jc w:val="both"/>
        <w:rPr>
          <w:rFonts w:asciiTheme="majorBidi" w:hAnsiTheme="majorBidi"/>
          <w:sz w:val="24"/>
          <w:szCs w:val="24"/>
          <w:lang w:val="en-US"/>
        </w:rPr>
      </w:pPr>
    </w:p>
    <w:p w:rsidR="005D7D3E" w:rsidRPr="00C71117" w:rsidRDefault="005D7D3E" w:rsidP="005D7D3E">
      <w:pPr>
        <w:rPr>
          <w:color w:val="000000"/>
          <w:sz w:val="24"/>
          <w:szCs w:val="24"/>
        </w:rPr>
      </w:pPr>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rPr>
        <w:t>Abdul Ghafur,</w:t>
      </w:r>
      <w:r w:rsidR="00CD3D2E">
        <w:rPr>
          <w:rFonts w:asciiTheme="majorBidi" w:hAnsiTheme="majorBidi"/>
          <w:sz w:val="24"/>
          <w:szCs w:val="24"/>
        </w:rPr>
        <w:t xml:space="preserve"> </w:t>
      </w:r>
      <w:r>
        <w:rPr>
          <w:rFonts w:asciiTheme="majorBidi" w:hAnsiTheme="majorBidi"/>
          <w:sz w:val="24"/>
          <w:szCs w:val="24"/>
        </w:rPr>
        <w:t xml:space="preserve">Ahmad,  </w:t>
      </w:r>
      <w:r>
        <w:rPr>
          <w:rFonts w:asciiTheme="majorBidi" w:hAnsiTheme="majorBidi"/>
          <w:i/>
          <w:iCs/>
          <w:sz w:val="24"/>
          <w:szCs w:val="24"/>
        </w:rPr>
        <w:t>Muqaddimah al-Shihah</w:t>
      </w:r>
      <w:r>
        <w:rPr>
          <w:rFonts w:asciiTheme="majorBidi" w:hAnsiTheme="majorBidi"/>
          <w:sz w:val="24"/>
          <w:szCs w:val="24"/>
        </w:rPr>
        <w:t xml:space="preserve">, </w:t>
      </w:r>
      <w:r>
        <w:rPr>
          <w:rFonts w:asciiTheme="majorBidi" w:hAnsiTheme="majorBidi"/>
          <w:sz w:val="24"/>
          <w:szCs w:val="24"/>
          <w:lang w:val="en-US"/>
        </w:rPr>
        <w:t>(</w:t>
      </w:r>
      <w:r>
        <w:rPr>
          <w:rFonts w:asciiTheme="majorBidi" w:hAnsiTheme="majorBidi"/>
          <w:sz w:val="24"/>
          <w:szCs w:val="24"/>
        </w:rPr>
        <w:t xml:space="preserve">Beirut: Dar Al-Ilm Lil Malayin, </w:t>
      </w:r>
      <w:r>
        <w:rPr>
          <w:rFonts w:asciiTheme="majorBidi" w:hAnsiTheme="majorBidi"/>
          <w:sz w:val="24"/>
          <w:szCs w:val="24"/>
          <w:lang w:val="en-US"/>
        </w:rPr>
        <w:t>1979)</w:t>
      </w:r>
      <w:r>
        <w:rPr>
          <w:rFonts w:asciiTheme="majorBidi" w:hAnsiTheme="majorBidi"/>
          <w:sz w:val="24"/>
          <w:szCs w:val="24"/>
        </w:rPr>
        <w:t>.</w:t>
      </w:r>
    </w:p>
    <w:p w:rsidR="00C71117" w:rsidRDefault="00C71117" w:rsidP="00C71117">
      <w:pPr>
        <w:pStyle w:val="FootnoteText"/>
        <w:spacing w:line="276" w:lineRule="auto"/>
        <w:ind w:left="630" w:hanging="630"/>
        <w:jc w:val="both"/>
        <w:rPr>
          <w:rFonts w:asciiTheme="majorBidi" w:hAnsiTheme="majorBidi"/>
          <w:sz w:val="24"/>
          <w:szCs w:val="24"/>
          <w:lang w:val="en-US"/>
        </w:rPr>
      </w:pPr>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lang w:val="en-US"/>
        </w:rPr>
        <w:t xml:space="preserve">Abdul Hamid Al-Kakkak, Idris, </w:t>
      </w:r>
      <w:r>
        <w:rPr>
          <w:rFonts w:asciiTheme="majorBidi" w:hAnsiTheme="majorBidi"/>
          <w:i/>
          <w:iCs/>
          <w:sz w:val="24"/>
          <w:szCs w:val="24"/>
          <w:lang w:val="en-US"/>
        </w:rPr>
        <w:t>Nadzarrat fii Ilm At-Tajwid</w:t>
      </w:r>
      <w:r>
        <w:rPr>
          <w:rFonts w:asciiTheme="majorBidi" w:hAnsiTheme="majorBidi"/>
          <w:sz w:val="24"/>
          <w:szCs w:val="24"/>
          <w:lang w:val="en-US"/>
        </w:rPr>
        <w:t xml:space="preserve">, (Beirut: Mu’assasah Al-Matbu’ah Al-‘Arabiyah, 1981). </w:t>
      </w:r>
    </w:p>
    <w:p w:rsidR="00C71117" w:rsidRDefault="00C71117" w:rsidP="00C71117">
      <w:pPr>
        <w:pStyle w:val="FootnoteText"/>
        <w:spacing w:line="276" w:lineRule="auto"/>
        <w:ind w:left="630" w:hanging="630"/>
        <w:jc w:val="both"/>
        <w:rPr>
          <w:rFonts w:asciiTheme="majorBidi" w:hAnsiTheme="majorBidi"/>
          <w:sz w:val="24"/>
          <w:szCs w:val="24"/>
          <w:lang w:val="en-US"/>
        </w:rPr>
      </w:pPr>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rPr>
        <w:t xml:space="preserve">Ahmad Al-Farahidy, Khalil bin, </w:t>
      </w:r>
      <w:r>
        <w:rPr>
          <w:rFonts w:asciiTheme="majorBidi" w:hAnsiTheme="majorBidi"/>
          <w:i/>
          <w:iCs/>
          <w:sz w:val="24"/>
          <w:szCs w:val="24"/>
        </w:rPr>
        <w:t>Mu’jam Al-‘Ain</w:t>
      </w:r>
      <w:r>
        <w:rPr>
          <w:rFonts w:asciiTheme="majorBidi" w:hAnsiTheme="majorBidi"/>
          <w:sz w:val="24"/>
          <w:szCs w:val="24"/>
        </w:rPr>
        <w:t xml:space="preserve">, CD Program Maktabah Syamilah </w:t>
      </w:r>
      <w:r>
        <w:rPr>
          <w:rFonts w:asciiTheme="majorBidi" w:hAnsiTheme="majorBidi"/>
          <w:sz w:val="24"/>
          <w:szCs w:val="24"/>
          <w:lang w:val="en-US"/>
        </w:rPr>
        <w:t>Versi</w:t>
      </w:r>
      <w:r>
        <w:rPr>
          <w:rFonts w:asciiTheme="majorBidi" w:hAnsiTheme="majorBidi"/>
          <w:sz w:val="24"/>
          <w:szCs w:val="24"/>
        </w:rPr>
        <w:t xml:space="preserve"> II.</w:t>
      </w:r>
    </w:p>
    <w:p w:rsidR="00C71117" w:rsidRDefault="00C71117" w:rsidP="00C71117">
      <w:pPr>
        <w:pStyle w:val="FootnoteText"/>
        <w:spacing w:line="276" w:lineRule="auto"/>
        <w:ind w:left="630" w:hanging="630"/>
        <w:jc w:val="both"/>
        <w:rPr>
          <w:rFonts w:asciiTheme="majorBidi" w:hAnsiTheme="majorBidi"/>
          <w:sz w:val="24"/>
          <w:szCs w:val="24"/>
          <w:lang w:val="en-US"/>
        </w:rPr>
      </w:pPr>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lang w:val="en-US"/>
        </w:rPr>
        <w:t xml:space="preserve">Ahmad Madkur, Ali, </w:t>
      </w:r>
      <w:r>
        <w:rPr>
          <w:rFonts w:asciiTheme="majorBidi" w:hAnsiTheme="majorBidi"/>
          <w:i/>
          <w:iCs/>
          <w:sz w:val="24"/>
          <w:szCs w:val="24"/>
          <w:lang w:val="en-US"/>
        </w:rPr>
        <w:t>Tadris Funnun Al-Lughah Al-‘Arabiyah</w:t>
      </w:r>
      <w:r>
        <w:rPr>
          <w:rFonts w:asciiTheme="majorBidi" w:hAnsiTheme="majorBidi"/>
          <w:sz w:val="24"/>
          <w:szCs w:val="24"/>
          <w:lang w:val="en-US"/>
        </w:rPr>
        <w:t xml:space="preserve">, (Riyadh: Dar Asy-Syawwaf, 1991). </w:t>
      </w:r>
    </w:p>
    <w:p w:rsidR="00C71117" w:rsidRDefault="00C71117" w:rsidP="00C71117">
      <w:pPr>
        <w:spacing w:before="240" w:line="360" w:lineRule="auto"/>
        <w:jc w:val="both"/>
        <w:rPr>
          <w:rFonts w:asciiTheme="majorBidi" w:hAnsiTheme="majorBidi" w:cs="Times New Roman"/>
          <w:sz w:val="24"/>
          <w:szCs w:val="24"/>
        </w:rPr>
      </w:pPr>
      <w:proofErr w:type="gramStart"/>
      <w:r>
        <w:rPr>
          <w:rFonts w:asciiTheme="majorBidi" w:hAnsiTheme="majorBidi" w:cs="Times New Roman"/>
          <w:sz w:val="24"/>
          <w:szCs w:val="24"/>
        </w:rPr>
        <w:t xml:space="preserve">Al-Bukhari, </w:t>
      </w:r>
      <w:r>
        <w:rPr>
          <w:rFonts w:asciiTheme="majorBidi" w:hAnsiTheme="majorBidi" w:cs="Times New Roman"/>
          <w:i/>
          <w:iCs/>
          <w:sz w:val="24"/>
          <w:szCs w:val="24"/>
        </w:rPr>
        <w:t>Shahih Bukhari</w:t>
      </w:r>
      <w:r>
        <w:rPr>
          <w:rFonts w:asciiTheme="majorBidi" w:hAnsiTheme="majorBidi" w:cs="Times New Roman"/>
          <w:sz w:val="24"/>
          <w:szCs w:val="24"/>
        </w:rPr>
        <w:t>, (Beirut: Dar El-Fikr, 1981).</w:t>
      </w:r>
      <w:proofErr w:type="gramEnd"/>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lang w:val="en-US"/>
        </w:rPr>
        <w:t xml:space="preserve">A.W. Munawwir, </w:t>
      </w:r>
      <w:r>
        <w:rPr>
          <w:rFonts w:asciiTheme="majorBidi" w:hAnsiTheme="majorBidi"/>
          <w:i/>
          <w:iCs/>
          <w:sz w:val="24"/>
          <w:szCs w:val="24"/>
          <w:lang w:val="en-US"/>
        </w:rPr>
        <w:t>Kamus Al-Munawwir Arab-Indonesia Terlengkap</w:t>
      </w:r>
      <w:r>
        <w:rPr>
          <w:rFonts w:asciiTheme="majorBidi" w:hAnsiTheme="majorBidi"/>
          <w:sz w:val="24"/>
          <w:szCs w:val="24"/>
          <w:lang w:val="en-US"/>
        </w:rPr>
        <w:t xml:space="preserve">, (Surabaya: Pustaka Progressif, 2002). </w:t>
      </w:r>
    </w:p>
    <w:p w:rsidR="00C71117" w:rsidRDefault="00C71117" w:rsidP="00C71117">
      <w:pPr>
        <w:pStyle w:val="FootnoteText"/>
        <w:spacing w:line="276" w:lineRule="auto"/>
        <w:ind w:left="630" w:hanging="630"/>
        <w:jc w:val="both"/>
        <w:rPr>
          <w:rFonts w:asciiTheme="majorBidi" w:hAnsiTheme="majorBidi"/>
          <w:sz w:val="24"/>
          <w:szCs w:val="24"/>
          <w:lang w:val="en-US"/>
        </w:rPr>
      </w:pPr>
    </w:p>
    <w:p w:rsidR="00E57AFE" w:rsidRDefault="00E57AFE" w:rsidP="00E57AFE">
      <w:pPr>
        <w:pStyle w:val="FootnoteText"/>
        <w:ind w:left="630" w:hanging="630"/>
        <w:jc w:val="both"/>
        <w:rPr>
          <w:rFonts w:asciiTheme="majorBidi" w:hAnsiTheme="majorBidi"/>
          <w:sz w:val="24"/>
          <w:szCs w:val="24"/>
        </w:rPr>
      </w:pPr>
      <w:proofErr w:type="gramStart"/>
      <w:r w:rsidRPr="00CD3D2E">
        <w:rPr>
          <w:rFonts w:asciiTheme="majorBidi" w:hAnsiTheme="majorBidi"/>
          <w:sz w:val="24"/>
          <w:szCs w:val="24"/>
          <w:lang w:val="en-US"/>
        </w:rPr>
        <w:t>Hastang, Efektifitas Kamus Bahasa Arab Berbasis Aplikasi Android dalam Menerjemahkan Qira’ah, Jurnal Didaktika Jurnal Kependidikan, Vol. 11, No. 1 Tahun 2017.</w:t>
      </w:r>
      <w:proofErr w:type="gramEnd"/>
    </w:p>
    <w:p w:rsidR="00E57AFE" w:rsidRPr="00E57AFE" w:rsidRDefault="00E57AFE" w:rsidP="00E57AFE">
      <w:pPr>
        <w:pStyle w:val="FootnoteText"/>
        <w:ind w:left="630" w:hanging="630"/>
        <w:jc w:val="both"/>
        <w:rPr>
          <w:rFonts w:asciiTheme="majorBidi" w:hAnsiTheme="majorBidi"/>
          <w:sz w:val="24"/>
          <w:szCs w:val="24"/>
        </w:rPr>
      </w:pPr>
    </w:p>
    <w:p w:rsidR="00E57AFE" w:rsidRDefault="00E57AFE" w:rsidP="00E57AFE">
      <w:pPr>
        <w:pStyle w:val="FootnoteText"/>
        <w:ind w:left="630" w:hanging="630"/>
        <w:jc w:val="both"/>
        <w:rPr>
          <w:rFonts w:asciiTheme="majorBidi" w:hAnsiTheme="majorBidi"/>
          <w:sz w:val="24"/>
          <w:szCs w:val="24"/>
        </w:rPr>
      </w:pPr>
      <w:r w:rsidRPr="00CD3D2E">
        <w:rPr>
          <w:rFonts w:asciiTheme="majorBidi" w:hAnsiTheme="majorBidi"/>
          <w:sz w:val="24"/>
          <w:szCs w:val="24"/>
          <w:lang w:val="en-US"/>
        </w:rPr>
        <w:t>Hayani</w:t>
      </w:r>
      <w:r>
        <w:rPr>
          <w:rFonts w:asciiTheme="majorBidi" w:hAnsiTheme="majorBidi"/>
          <w:sz w:val="24"/>
          <w:szCs w:val="24"/>
        </w:rPr>
        <w:t>,</w:t>
      </w:r>
      <w:r w:rsidRPr="00CD3D2E">
        <w:rPr>
          <w:rFonts w:asciiTheme="majorBidi" w:hAnsiTheme="majorBidi"/>
          <w:sz w:val="24"/>
          <w:szCs w:val="24"/>
          <w:lang w:val="en-US"/>
        </w:rPr>
        <w:t xml:space="preserve"> Fitra, Leksikografi Arab (Sebuah Kajian Linguistik terapan), Jurnal Shaut Al-‘Arabiyah, Vol.7 N</w:t>
      </w:r>
      <w:r>
        <w:rPr>
          <w:rFonts w:asciiTheme="majorBidi" w:hAnsiTheme="majorBidi"/>
          <w:sz w:val="24"/>
          <w:szCs w:val="24"/>
          <w:lang w:val="en-US"/>
        </w:rPr>
        <w:t>o.1 Tahun 2019</w:t>
      </w:r>
      <w:r>
        <w:rPr>
          <w:rFonts w:asciiTheme="majorBidi" w:hAnsiTheme="majorBidi"/>
          <w:sz w:val="24"/>
          <w:szCs w:val="24"/>
        </w:rPr>
        <w:t>.</w:t>
      </w:r>
    </w:p>
    <w:p w:rsidR="00E57AFE" w:rsidRPr="00CD3D2E" w:rsidRDefault="00E57AFE" w:rsidP="00E57AFE">
      <w:pPr>
        <w:pStyle w:val="FootnoteText"/>
        <w:spacing w:line="276" w:lineRule="auto"/>
        <w:ind w:left="630" w:hanging="630"/>
        <w:jc w:val="both"/>
        <w:rPr>
          <w:rFonts w:asciiTheme="majorBidi" w:hAnsiTheme="majorBidi"/>
          <w:sz w:val="24"/>
          <w:szCs w:val="24"/>
        </w:rPr>
      </w:pPr>
    </w:p>
    <w:p w:rsidR="00C71117" w:rsidRPr="00E57AFE" w:rsidRDefault="00C71117" w:rsidP="00CD3D2E">
      <w:pPr>
        <w:pStyle w:val="FootnoteText"/>
        <w:spacing w:after="240"/>
        <w:ind w:left="630" w:hanging="630"/>
        <w:jc w:val="both"/>
        <w:rPr>
          <w:rFonts w:asciiTheme="majorBidi" w:hAnsiTheme="majorBidi"/>
          <w:sz w:val="24"/>
          <w:szCs w:val="24"/>
        </w:rPr>
      </w:pPr>
      <w:r>
        <w:rPr>
          <w:rFonts w:asciiTheme="majorBidi" w:hAnsiTheme="majorBidi"/>
          <w:sz w:val="24"/>
          <w:szCs w:val="24"/>
        </w:rPr>
        <w:t xml:space="preserve">Kasyly Fawazi, Hakam, </w:t>
      </w:r>
      <w:r>
        <w:rPr>
          <w:rFonts w:asciiTheme="majorBidi" w:hAnsiTheme="majorBidi"/>
          <w:i/>
          <w:iCs/>
          <w:sz w:val="24"/>
          <w:szCs w:val="24"/>
        </w:rPr>
        <w:t>Kitab Al-‘Ain  Lil Khaili ibn Ahmad al-Farahīdī,</w:t>
      </w:r>
      <w:r>
        <w:rPr>
          <w:rFonts w:asciiTheme="majorBidi" w:hAnsiTheme="majorBidi"/>
          <w:sz w:val="24"/>
          <w:szCs w:val="24"/>
        </w:rPr>
        <w:t xml:space="preserve"> </w:t>
      </w:r>
      <w:r w:rsidRPr="00E57AFE">
        <w:rPr>
          <w:rFonts w:asciiTheme="majorBidi" w:hAnsiTheme="majorBidi"/>
          <w:sz w:val="24"/>
          <w:szCs w:val="24"/>
        </w:rPr>
        <w:t>(</w:t>
      </w:r>
      <w:r>
        <w:rPr>
          <w:rFonts w:asciiTheme="majorBidi" w:hAnsiTheme="majorBidi"/>
          <w:sz w:val="24"/>
          <w:szCs w:val="24"/>
        </w:rPr>
        <w:t>Beirut: Dar al-Kutub al-‘</w:t>
      </w:r>
      <w:r w:rsidRPr="00E57AFE">
        <w:rPr>
          <w:rFonts w:asciiTheme="majorBidi" w:hAnsiTheme="majorBidi"/>
          <w:sz w:val="24"/>
          <w:szCs w:val="24"/>
        </w:rPr>
        <w:t>ilmiyah</w:t>
      </w:r>
      <w:r>
        <w:rPr>
          <w:rFonts w:asciiTheme="majorBidi" w:hAnsiTheme="majorBidi"/>
          <w:sz w:val="24"/>
          <w:szCs w:val="24"/>
        </w:rPr>
        <w:t>, 1996</w:t>
      </w:r>
      <w:r w:rsidRPr="00E57AFE">
        <w:rPr>
          <w:rFonts w:asciiTheme="majorBidi" w:hAnsiTheme="majorBidi"/>
          <w:sz w:val="24"/>
          <w:szCs w:val="24"/>
        </w:rPr>
        <w:t>).</w:t>
      </w:r>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lang w:val="en-US"/>
        </w:rPr>
        <w:t>Nurul Huda &amp; Nabilah Ulfah, Pengembangan Kamus Arab-Indonesia, Jurnal Alfazuna Vol. 3 No. 2 Juni 2019.</w:t>
      </w:r>
    </w:p>
    <w:p w:rsidR="00C71117" w:rsidRDefault="00C71117" w:rsidP="00C71117">
      <w:pPr>
        <w:pStyle w:val="FootnoteText"/>
        <w:spacing w:line="276" w:lineRule="auto"/>
        <w:ind w:left="630" w:hanging="630"/>
        <w:jc w:val="both"/>
        <w:rPr>
          <w:rFonts w:asciiTheme="majorBidi" w:hAnsiTheme="majorBidi"/>
          <w:sz w:val="24"/>
          <w:szCs w:val="24"/>
          <w:lang w:val="en-US"/>
        </w:rPr>
      </w:pPr>
    </w:p>
    <w:p w:rsidR="00C71117" w:rsidRDefault="00C71117" w:rsidP="00C71117">
      <w:pPr>
        <w:pStyle w:val="FootnoteText"/>
        <w:spacing w:after="240" w:line="360" w:lineRule="auto"/>
        <w:ind w:left="630" w:hanging="630"/>
        <w:jc w:val="both"/>
        <w:rPr>
          <w:rFonts w:asciiTheme="majorBidi" w:hAnsiTheme="majorBidi"/>
          <w:sz w:val="24"/>
          <w:szCs w:val="24"/>
          <w:lang w:val="en-US"/>
        </w:rPr>
      </w:pPr>
      <w:r>
        <w:rPr>
          <w:rFonts w:asciiTheme="majorBidi" w:hAnsiTheme="majorBidi"/>
          <w:sz w:val="24"/>
          <w:szCs w:val="24"/>
          <w:lang w:val="en-US"/>
        </w:rPr>
        <w:t>Pateda,</w:t>
      </w:r>
      <w:r w:rsidR="00CD3D2E">
        <w:rPr>
          <w:rFonts w:asciiTheme="majorBidi" w:hAnsiTheme="majorBidi"/>
          <w:sz w:val="24"/>
          <w:szCs w:val="24"/>
        </w:rPr>
        <w:t xml:space="preserve"> </w:t>
      </w:r>
      <w:r>
        <w:rPr>
          <w:rFonts w:asciiTheme="majorBidi" w:hAnsiTheme="majorBidi"/>
          <w:sz w:val="24"/>
          <w:szCs w:val="24"/>
          <w:lang w:val="en-US"/>
        </w:rPr>
        <w:t xml:space="preserve">Mansur, </w:t>
      </w:r>
      <w:r>
        <w:rPr>
          <w:rFonts w:asciiTheme="majorBidi" w:hAnsiTheme="majorBidi"/>
          <w:i/>
          <w:iCs/>
          <w:sz w:val="24"/>
          <w:szCs w:val="24"/>
          <w:lang w:val="en-US"/>
        </w:rPr>
        <w:t>Semantik Leksikal</w:t>
      </w:r>
      <w:r>
        <w:rPr>
          <w:rFonts w:asciiTheme="majorBidi" w:hAnsiTheme="majorBidi"/>
          <w:sz w:val="24"/>
          <w:szCs w:val="24"/>
          <w:lang w:val="en-US"/>
        </w:rPr>
        <w:t>, (Jakarta: Rineka Cipta, 2010).</w:t>
      </w:r>
    </w:p>
    <w:p w:rsidR="00CD3D2E" w:rsidRDefault="00CD3D2E" w:rsidP="00CD3D2E">
      <w:pPr>
        <w:pStyle w:val="FootnoteText"/>
        <w:spacing w:line="276" w:lineRule="auto"/>
        <w:ind w:left="630" w:hanging="630"/>
        <w:jc w:val="both"/>
        <w:rPr>
          <w:rFonts w:asciiTheme="majorBidi" w:hAnsiTheme="majorBidi"/>
          <w:sz w:val="24"/>
          <w:szCs w:val="24"/>
        </w:rPr>
      </w:pPr>
      <w:r w:rsidRPr="00CD3D2E">
        <w:rPr>
          <w:rFonts w:asciiTheme="majorBidi" w:hAnsiTheme="majorBidi"/>
          <w:sz w:val="24"/>
          <w:szCs w:val="24"/>
          <w:lang w:val="en-US"/>
        </w:rPr>
        <w:t>Shaleh</w:t>
      </w:r>
      <w:r>
        <w:rPr>
          <w:rFonts w:asciiTheme="majorBidi" w:hAnsiTheme="majorBidi"/>
          <w:sz w:val="24"/>
          <w:szCs w:val="24"/>
        </w:rPr>
        <w:t>,</w:t>
      </w:r>
      <w:r w:rsidRPr="00CD3D2E">
        <w:rPr>
          <w:rFonts w:asciiTheme="majorBidi" w:hAnsiTheme="majorBidi"/>
          <w:sz w:val="24"/>
          <w:szCs w:val="24"/>
          <w:lang w:val="en-US"/>
        </w:rPr>
        <w:t xml:space="preserve"> M., </w:t>
      </w:r>
      <w:r w:rsidRPr="00CD3D2E">
        <w:rPr>
          <w:rFonts w:asciiTheme="majorBidi" w:hAnsiTheme="majorBidi"/>
          <w:i/>
          <w:iCs/>
          <w:sz w:val="24"/>
          <w:szCs w:val="24"/>
          <w:lang w:val="en-US"/>
        </w:rPr>
        <w:t>Kilat Pintar Bahasa Arab</w:t>
      </w:r>
      <w:r w:rsidRPr="00CD3D2E">
        <w:rPr>
          <w:rFonts w:asciiTheme="majorBidi" w:hAnsiTheme="majorBidi"/>
          <w:sz w:val="24"/>
          <w:szCs w:val="24"/>
          <w:lang w:val="en-US"/>
        </w:rPr>
        <w:t>,</w:t>
      </w:r>
      <w:r>
        <w:rPr>
          <w:rFonts w:asciiTheme="majorBidi" w:hAnsiTheme="majorBidi"/>
          <w:sz w:val="24"/>
          <w:szCs w:val="24"/>
        </w:rPr>
        <w:t xml:space="preserve"> </w:t>
      </w:r>
      <w:r w:rsidRPr="00CD3D2E">
        <w:rPr>
          <w:rFonts w:asciiTheme="majorBidi" w:hAnsiTheme="majorBidi"/>
          <w:sz w:val="24"/>
          <w:szCs w:val="24"/>
          <w:lang w:val="en-US"/>
        </w:rPr>
        <w:t>(Jogjakarta: Laksamana. 2013)</w:t>
      </w:r>
      <w:r>
        <w:rPr>
          <w:rFonts w:asciiTheme="majorBidi" w:hAnsiTheme="majorBidi"/>
          <w:sz w:val="24"/>
          <w:szCs w:val="24"/>
        </w:rPr>
        <w:t>.</w:t>
      </w:r>
      <w:r w:rsidRPr="00CD3D2E">
        <w:rPr>
          <w:rFonts w:asciiTheme="majorBidi" w:hAnsiTheme="majorBidi"/>
          <w:sz w:val="24"/>
          <w:szCs w:val="24"/>
          <w:lang w:val="en-US"/>
        </w:rPr>
        <w:t xml:space="preserve"> </w:t>
      </w:r>
    </w:p>
    <w:p w:rsidR="00CD3D2E" w:rsidRPr="00CD3D2E" w:rsidRDefault="00CD3D2E" w:rsidP="00CD3D2E">
      <w:pPr>
        <w:pStyle w:val="FootnoteText"/>
        <w:spacing w:line="276" w:lineRule="auto"/>
        <w:ind w:left="630" w:hanging="630"/>
        <w:jc w:val="both"/>
        <w:rPr>
          <w:rFonts w:asciiTheme="majorBidi" w:hAnsiTheme="majorBidi"/>
          <w:sz w:val="24"/>
          <w:szCs w:val="24"/>
        </w:rPr>
      </w:pPr>
    </w:p>
    <w:p w:rsidR="00C71117" w:rsidRDefault="00C71117" w:rsidP="00CD3D2E">
      <w:pPr>
        <w:pStyle w:val="FootnoteText"/>
        <w:ind w:left="630" w:hanging="630"/>
        <w:jc w:val="both"/>
        <w:rPr>
          <w:rFonts w:asciiTheme="majorBidi" w:hAnsiTheme="majorBidi"/>
          <w:sz w:val="24"/>
          <w:szCs w:val="24"/>
          <w:lang w:val="en-US"/>
        </w:rPr>
      </w:pPr>
      <w:r>
        <w:rPr>
          <w:rFonts w:asciiTheme="majorBidi" w:hAnsiTheme="majorBidi"/>
          <w:sz w:val="24"/>
          <w:szCs w:val="24"/>
        </w:rPr>
        <w:t>Sulaiman Al-Khammas, S</w:t>
      </w:r>
      <w:r>
        <w:rPr>
          <w:rFonts w:asciiTheme="majorBidi" w:hAnsiTheme="majorBidi"/>
          <w:sz w:val="24"/>
          <w:szCs w:val="24"/>
          <w:lang w:val="en-US"/>
        </w:rPr>
        <w:t>alim</w:t>
      </w:r>
      <w:r>
        <w:rPr>
          <w:rFonts w:asciiTheme="majorBidi" w:hAnsiTheme="majorBidi"/>
          <w:sz w:val="24"/>
          <w:szCs w:val="24"/>
        </w:rPr>
        <w:t xml:space="preserve">, </w:t>
      </w:r>
      <w:r>
        <w:rPr>
          <w:rFonts w:asciiTheme="majorBidi" w:hAnsiTheme="majorBidi"/>
          <w:sz w:val="24"/>
          <w:szCs w:val="24"/>
          <w:lang w:val="en-US"/>
        </w:rPr>
        <w:t xml:space="preserve"> </w:t>
      </w:r>
      <w:r>
        <w:rPr>
          <w:rFonts w:asciiTheme="majorBidi" w:hAnsiTheme="majorBidi"/>
          <w:i/>
          <w:iCs/>
          <w:sz w:val="24"/>
          <w:szCs w:val="24"/>
          <w:lang w:val="en-US"/>
        </w:rPr>
        <w:t>Al-Mu’jam wa Ilm Al-Dalalah</w:t>
      </w:r>
      <w:r>
        <w:rPr>
          <w:rFonts w:asciiTheme="majorBidi" w:hAnsiTheme="majorBidi"/>
          <w:sz w:val="24"/>
          <w:szCs w:val="24"/>
        </w:rPr>
        <w:t xml:space="preserve">, </w:t>
      </w:r>
      <w:r>
        <w:rPr>
          <w:rFonts w:asciiTheme="majorBidi" w:hAnsiTheme="majorBidi"/>
          <w:sz w:val="24"/>
          <w:szCs w:val="24"/>
          <w:lang w:val="en-US"/>
        </w:rPr>
        <w:t>(Damaskus: Mauqi’ Lisan Al-Arab, 1428 H)</w:t>
      </w:r>
      <w:r>
        <w:rPr>
          <w:rFonts w:asciiTheme="majorBidi" w:hAnsiTheme="majorBidi"/>
          <w:sz w:val="24"/>
          <w:szCs w:val="24"/>
        </w:rPr>
        <w:t>.</w:t>
      </w:r>
    </w:p>
    <w:p w:rsidR="00C71117" w:rsidRDefault="00C71117" w:rsidP="00C71117">
      <w:pPr>
        <w:pStyle w:val="FootnoteText"/>
        <w:spacing w:line="276" w:lineRule="auto"/>
        <w:ind w:left="630" w:hanging="630"/>
        <w:jc w:val="both"/>
        <w:rPr>
          <w:rFonts w:asciiTheme="majorBidi" w:hAnsiTheme="majorBidi"/>
          <w:sz w:val="24"/>
          <w:szCs w:val="24"/>
          <w:lang w:val="en-US"/>
        </w:rPr>
      </w:pPr>
    </w:p>
    <w:p w:rsidR="00C71117" w:rsidRDefault="00C71117" w:rsidP="00CD3D2E">
      <w:pPr>
        <w:pStyle w:val="FootnoteText"/>
        <w:ind w:left="630" w:hanging="630"/>
        <w:jc w:val="both"/>
        <w:rPr>
          <w:rFonts w:asciiTheme="majorBidi" w:hAnsiTheme="majorBidi"/>
          <w:sz w:val="24"/>
          <w:szCs w:val="24"/>
        </w:rPr>
      </w:pPr>
      <w:r>
        <w:rPr>
          <w:rFonts w:asciiTheme="majorBidi" w:hAnsiTheme="majorBidi"/>
          <w:sz w:val="24"/>
          <w:szCs w:val="24"/>
          <w:lang w:val="en-US"/>
        </w:rPr>
        <w:lastRenderedPageBreak/>
        <w:t xml:space="preserve">Taufiqurrachman, H.R., </w:t>
      </w:r>
      <w:r>
        <w:rPr>
          <w:rFonts w:asciiTheme="majorBidi" w:hAnsiTheme="majorBidi"/>
          <w:i/>
          <w:iCs/>
          <w:sz w:val="24"/>
          <w:szCs w:val="24"/>
          <w:lang w:val="en-US"/>
        </w:rPr>
        <w:t>Leksikologi Bahasa Arab</w:t>
      </w:r>
      <w:r>
        <w:rPr>
          <w:rFonts w:asciiTheme="majorBidi" w:hAnsiTheme="majorBidi"/>
          <w:sz w:val="24"/>
          <w:szCs w:val="24"/>
          <w:lang w:val="en-US"/>
        </w:rPr>
        <w:t>, (Malang: UIN Malang Press, 2008).</w:t>
      </w:r>
    </w:p>
    <w:p w:rsidR="00CD3D2E" w:rsidRPr="00CD3D2E" w:rsidRDefault="00CD3D2E" w:rsidP="00C71117">
      <w:pPr>
        <w:pStyle w:val="FootnoteText"/>
        <w:spacing w:line="276" w:lineRule="auto"/>
        <w:ind w:left="630" w:hanging="630"/>
        <w:jc w:val="both"/>
        <w:rPr>
          <w:rFonts w:asciiTheme="majorBidi" w:hAnsiTheme="majorBidi"/>
          <w:sz w:val="24"/>
          <w:szCs w:val="24"/>
        </w:rPr>
      </w:pPr>
    </w:p>
    <w:p w:rsidR="00CD3D2E" w:rsidRPr="00154A91" w:rsidRDefault="00154A91" w:rsidP="00154A91">
      <w:pPr>
        <w:pStyle w:val="FootnoteText"/>
        <w:ind w:left="630" w:hanging="630"/>
        <w:jc w:val="both"/>
        <w:rPr>
          <w:rFonts w:asciiTheme="majorBidi" w:hAnsiTheme="majorBidi"/>
          <w:sz w:val="24"/>
          <w:szCs w:val="24"/>
        </w:rPr>
      </w:pPr>
      <w:r w:rsidRPr="00154A91">
        <w:rPr>
          <w:rFonts w:asciiTheme="majorBidi" w:hAnsiTheme="majorBidi"/>
          <w:sz w:val="24"/>
          <w:szCs w:val="24"/>
          <w:lang w:val="en-US"/>
        </w:rPr>
        <w:t>Wahida, Besse</w:t>
      </w:r>
      <w:r>
        <w:rPr>
          <w:rFonts w:asciiTheme="majorBidi" w:hAnsiTheme="majorBidi"/>
          <w:sz w:val="24"/>
          <w:szCs w:val="24"/>
        </w:rPr>
        <w:t>,</w:t>
      </w:r>
      <w:r w:rsidRPr="00154A91">
        <w:rPr>
          <w:rFonts w:asciiTheme="majorBidi" w:hAnsiTheme="majorBidi"/>
          <w:sz w:val="24"/>
          <w:szCs w:val="24"/>
          <w:lang w:val="en-US"/>
        </w:rPr>
        <w:t xml:space="preserve"> Kamus Bahasa Arab Sebagai Sumber Belajar (Kajian terhadap penggunaan Kamus Cetak dan Kamus Digital), Jurnal At Turats, Jurnal Pemikiran Pendidikan Is</w:t>
      </w:r>
      <w:r>
        <w:rPr>
          <w:rFonts w:asciiTheme="majorBidi" w:hAnsiTheme="majorBidi"/>
          <w:sz w:val="24"/>
          <w:szCs w:val="24"/>
          <w:lang w:val="en-US"/>
        </w:rPr>
        <w:t>lam, Vol. 11, No.1, Tahun 2017</w:t>
      </w:r>
      <w:r>
        <w:rPr>
          <w:rFonts w:asciiTheme="majorBidi" w:hAnsiTheme="majorBidi"/>
          <w:sz w:val="24"/>
          <w:szCs w:val="24"/>
        </w:rPr>
        <w:t>.</w:t>
      </w:r>
    </w:p>
    <w:p w:rsidR="00C71117" w:rsidRPr="00CD3D2E" w:rsidRDefault="00C71117" w:rsidP="00154A91">
      <w:pPr>
        <w:pStyle w:val="FootnoteText"/>
        <w:ind w:left="630" w:hanging="630"/>
        <w:jc w:val="both"/>
        <w:rPr>
          <w:rFonts w:asciiTheme="majorBidi" w:hAnsiTheme="majorBidi"/>
          <w:sz w:val="24"/>
          <w:szCs w:val="24"/>
          <w:lang w:val="en-US"/>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5E710E" w:rsidRDefault="005E710E" w:rsidP="005E710E">
      <w:pPr>
        <w:pStyle w:val="ListParagraph"/>
        <w:spacing w:line="360" w:lineRule="auto"/>
        <w:ind w:left="426" w:firstLine="708"/>
        <w:jc w:val="both"/>
        <w:rPr>
          <w:rFonts w:asciiTheme="majorBidi" w:hAnsiTheme="majorBidi"/>
          <w:sz w:val="24"/>
          <w:szCs w:val="24"/>
        </w:rPr>
      </w:pPr>
    </w:p>
    <w:p w:rsidR="0088187D" w:rsidRDefault="0088187D"/>
    <w:sectPr w:rsidR="0088187D" w:rsidSect="0017559F">
      <w:foot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969" w:rsidRDefault="00CE7969" w:rsidP="005E710E">
      <w:pPr>
        <w:spacing w:after="0" w:line="240" w:lineRule="auto"/>
      </w:pPr>
      <w:r>
        <w:separator/>
      </w:r>
    </w:p>
  </w:endnote>
  <w:endnote w:type="continuationSeparator" w:id="0">
    <w:p w:rsidR="00CE7969" w:rsidRDefault="00CE7969" w:rsidP="005E7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Arabic">
    <w:altName w:val="Times New Arab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abic Typesetting">
    <w:altName w:val="Courier New"/>
    <w:panose1 w:val="03020402040406030203"/>
    <w:charset w:val="00"/>
    <w:family w:val="script"/>
    <w:pitch w:val="variable"/>
    <w:sig w:usb0="A000206F" w:usb1="C0000000" w:usb2="00000008" w:usb3="00000000" w:csb0="000000D3" w:csb1="00000000"/>
  </w:font>
  <w:font w:name="IowanOldSt BT">
    <w:altName w:val="Georgia"/>
    <w:charset w:val="00"/>
    <w:family w:val="roman"/>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94275"/>
      <w:docPartObj>
        <w:docPartGallery w:val="Page Numbers (Bottom of Page)"/>
        <w:docPartUnique/>
      </w:docPartObj>
    </w:sdtPr>
    <w:sdtEndPr>
      <w:rPr>
        <w:noProof/>
      </w:rPr>
    </w:sdtEndPr>
    <w:sdtContent>
      <w:p w:rsidR="002F45CC" w:rsidRDefault="00692A74">
        <w:pPr>
          <w:pStyle w:val="Footer"/>
          <w:jc w:val="center"/>
        </w:pPr>
        <w:r>
          <w:fldChar w:fldCharType="begin"/>
        </w:r>
        <w:r w:rsidR="00F53A2D">
          <w:instrText xml:space="preserve"> PAGE   \* MERGEFORMAT </w:instrText>
        </w:r>
        <w:r>
          <w:fldChar w:fldCharType="separate"/>
        </w:r>
        <w:r w:rsidR="0072182D">
          <w:rPr>
            <w:noProof/>
          </w:rPr>
          <w:t>18</w:t>
        </w:r>
        <w:r>
          <w:rPr>
            <w:noProof/>
          </w:rPr>
          <w:fldChar w:fldCharType="end"/>
        </w:r>
      </w:p>
    </w:sdtContent>
  </w:sdt>
  <w:p w:rsidR="002F45CC" w:rsidRDefault="00CE7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969" w:rsidRDefault="00CE7969" w:rsidP="005E710E">
      <w:pPr>
        <w:spacing w:after="0" w:line="240" w:lineRule="auto"/>
      </w:pPr>
      <w:r>
        <w:separator/>
      </w:r>
    </w:p>
  </w:footnote>
  <w:footnote w:type="continuationSeparator" w:id="0">
    <w:p w:rsidR="00CE7969" w:rsidRDefault="00CE7969" w:rsidP="005E710E">
      <w:pPr>
        <w:spacing w:after="0" w:line="240" w:lineRule="auto"/>
      </w:pPr>
      <w:r>
        <w:continuationSeparator/>
      </w:r>
    </w:p>
  </w:footnote>
  <w:footnote w:id="1">
    <w:p w:rsidR="005E710E" w:rsidRDefault="005E710E" w:rsidP="004C3981">
      <w:pPr>
        <w:pStyle w:val="FootnoteText"/>
        <w:ind w:firstLine="540"/>
      </w:pPr>
      <w:r>
        <w:rPr>
          <w:rStyle w:val="FootnoteReference"/>
        </w:rPr>
        <w:footnoteRef/>
      </w:r>
      <w:r>
        <w:t xml:space="preserve"> </w:t>
      </w:r>
      <w:proofErr w:type="gramStart"/>
      <w:r w:rsidRPr="004C3981">
        <w:rPr>
          <w:rFonts w:asciiTheme="majorBidi" w:hAnsiTheme="majorBidi"/>
          <w:lang w:val="en-US"/>
        </w:rPr>
        <w:t>Penulis</w:t>
      </w:r>
      <w:r w:rsidRPr="00530DC9">
        <w:rPr>
          <w:rFonts w:cs="Calibri"/>
          <w:lang w:val="en-US"/>
        </w:rPr>
        <w:t xml:space="preserve"> adalah alumni PPS Pendidikan Islam Jurusan Pendidikan Bahasa Arab (PBA) UIN Suna</w:t>
      </w:r>
      <w:r>
        <w:rPr>
          <w:rFonts w:cs="Calibri"/>
          <w:lang w:val="en-US"/>
        </w:rPr>
        <w:t>n Kalijaga Yogyakarta</w:t>
      </w:r>
      <w:r w:rsidRPr="00530DC9">
        <w:rPr>
          <w:rFonts w:cs="Calibri"/>
          <w:lang w:val="en-US"/>
        </w:rPr>
        <w:t>.</w:t>
      </w:r>
      <w:proofErr w:type="gramEnd"/>
      <w:r w:rsidRPr="00530DC9">
        <w:rPr>
          <w:rFonts w:cs="Calibri"/>
          <w:lang w:val="en-US"/>
        </w:rPr>
        <w:t xml:space="preserve"> Saat ini bertugas sebagai dosen tetap pada sekolah Tinggi Agama </w:t>
      </w:r>
      <w:proofErr w:type="gramStart"/>
      <w:r w:rsidRPr="00530DC9">
        <w:rPr>
          <w:rFonts w:cs="Calibri"/>
          <w:lang w:val="en-US"/>
        </w:rPr>
        <w:t>Islam  (</w:t>
      </w:r>
      <w:proofErr w:type="gramEnd"/>
      <w:r w:rsidRPr="00530DC9">
        <w:rPr>
          <w:rFonts w:cs="Calibri"/>
          <w:lang w:val="en-US"/>
        </w:rPr>
        <w:t>STAI) Al</w:t>
      </w:r>
      <w:r>
        <w:rPr>
          <w:rFonts w:cs="Calibri"/>
          <w:lang w:val="en-US"/>
        </w:rPr>
        <w:t>-</w:t>
      </w:r>
      <w:r w:rsidRPr="00530DC9">
        <w:rPr>
          <w:rFonts w:cs="Calibri"/>
          <w:lang w:val="en-US"/>
        </w:rPr>
        <w:t xml:space="preserve"> Haudl Ketapang Kalbar.</w:t>
      </w:r>
    </w:p>
  </w:footnote>
  <w:footnote w:id="2">
    <w:p w:rsidR="00B6584E" w:rsidRPr="00B6584E" w:rsidRDefault="00B6584E" w:rsidP="00B6584E">
      <w:pPr>
        <w:pStyle w:val="FootnoteText"/>
        <w:ind w:firstLine="540"/>
      </w:pPr>
      <w:r>
        <w:rPr>
          <w:rStyle w:val="FootnoteReference"/>
        </w:rPr>
        <w:footnoteRef/>
      </w:r>
      <w:r>
        <w:t xml:space="preserve"> </w:t>
      </w:r>
      <w:r w:rsidRPr="00B6584E">
        <w:rPr>
          <w:rFonts w:cs="Calibri"/>
          <w:lang w:val="en-US"/>
        </w:rPr>
        <w:t xml:space="preserve">M. Shaleh, </w:t>
      </w:r>
      <w:r w:rsidRPr="00B6584E">
        <w:rPr>
          <w:rFonts w:cs="Calibri"/>
          <w:i/>
          <w:iCs/>
          <w:lang w:val="en-US"/>
        </w:rPr>
        <w:t>Kilat Pintar Bahasa Arab</w:t>
      </w:r>
      <w:proofErr w:type="gramStart"/>
      <w:r>
        <w:rPr>
          <w:rFonts w:cs="Calibri"/>
        </w:rPr>
        <w:t>,(</w:t>
      </w:r>
      <w:proofErr w:type="gramEnd"/>
      <w:r w:rsidRPr="00B6584E">
        <w:rPr>
          <w:rFonts w:cs="Calibri"/>
          <w:lang w:val="en-US"/>
        </w:rPr>
        <w:t xml:space="preserve"> Jogjakarta: Laksamana. 2013</w:t>
      </w:r>
      <w:r>
        <w:rPr>
          <w:rFonts w:cs="Calibri"/>
        </w:rPr>
        <w:t>)</w:t>
      </w:r>
      <w:r w:rsidRPr="00B6584E">
        <w:rPr>
          <w:rFonts w:cs="Calibri"/>
          <w:lang w:val="en-US"/>
        </w:rPr>
        <w:t xml:space="preserve"> </w:t>
      </w:r>
      <w:r>
        <w:rPr>
          <w:rFonts w:cs="Calibri"/>
        </w:rPr>
        <w:t>hal. 7.</w:t>
      </w:r>
    </w:p>
  </w:footnote>
  <w:footnote w:id="3">
    <w:p w:rsidR="00FB2472" w:rsidRPr="008B0C07" w:rsidRDefault="00FB2472" w:rsidP="0029421F">
      <w:pPr>
        <w:pStyle w:val="FootnoteText"/>
        <w:ind w:firstLine="540"/>
        <w:rPr>
          <w:lang w:val="en-US"/>
        </w:rPr>
      </w:pPr>
      <w:r>
        <w:rPr>
          <w:rStyle w:val="FootnoteReference"/>
        </w:rPr>
        <w:footnoteRef/>
      </w:r>
      <w:r>
        <w:t xml:space="preserve"> </w:t>
      </w:r>
      <w:r w:rsidRPr="008B0C07">
        <w:rPr>
          <w:lang w:val="en-US"/>
        </w:rPr>
        <w:t xml:space="preserve">Hastang, </w:t>
      </w:r>
      <w:r w:rsidR="0029421F" w:rsidRPr="008B0C07">
        <w:rPr>
          <w:lang w:val="en-US"/>
        </w:rPr>
        <w:t>Efektifitas Kamus Bahasa Arab Berbasis Aplikasi Android dalam Menerjemahkan Qira’ah, Jurnal</w:t>
      </w:r>
      <w:r w:rsidR="00B91194" w:rsidRPr="008B0C07">
        <w:rPr>
          <w:lang w:val="en-US"/>
        </w:rPr>
        <w:t xml:space="preserve"> Didaktika Jurnal Kependidikan, Vol. 11, No. 1 Tahun 2017.</w:t>
      </w:r>
    </w:p>
  </w:footnote>
  <w:footnote w:id="4">
    <w:p w:rsidR="008A46C6" w:rsidRPr="008B0C07" w:rsidRDefault="008A46C6" w:rsidP="004C3981">
      <w:pPr>
        <w:pStyle w:val="FootnoteText"/>
        <w:ind w:firstLine="540"/>
        <w:rPr>
          <w:lang w:val="en-US"/>
        </w:rPr>
      </w:pPr>
      <w:r w:rsidRPr="008B0C07">
        <w:rPr>
          <w:lang w:val="en-US"/>
        </w:rPr>
        <w:footnoteRef/>
      </w:r>
      <w:r w:rsidRPr="008B0C07">
        <w:rPr>
          <w:lang w:val="en-US"/>
        </w:rPr>
        <w:t xml:space="preserve"> </w:t>
      </w:r>
      <w:r w:rsidR="00BA3AC5" w:rsidRPr="008B0C07">
        <w:rPr>
          <w:lang w:val="en-US"/>
        </w:rPr>
        <w:t>Fitra Hayani,</w:t>
      </w:r>
      <w:r w:rsidR="00E26032" w:rsidRPr="008B0C07">
        <w:rPr>
          <w:lang w:val="en-US"/>
        </w:rPr>
        <w:t xml:space="preserve"> Leksikografi Arab (Sebuah Kajian Linguistik terapan), Jurnal Shaut Al-‘Arabiyah, Vol.7 No.1 Tahun 2019 hal. Pendahuluan.</w:t>
      </w:r>
    </w:p>
  </w:footnote>
  <w:footnote w:id="5">
    <w:p w:rsidR="00DA11BB" w:rsidRPr="008B0C07" w:rsidRDefault="00DA11BB" w:rsidP="00DA11BB">
      <w:pPr>
        <w:pStyle w:val="FootnoteText"/>
        <w:ind w:firstLine="540"/>
        <w:rPr>
          <w:lang w:val="en-US"/>
        </w:rPr>
      </w:pPr>
      <w:r w:rsidRPr="008B0C07">
        <w:rPr>
          <w:lang w:val="en-US"/>
        </w:rPr>
        <w:footnoteRef/>
      </w:r>
      <w:r w:rsidRPr="008B0C07">
        <w:rPr>
          <w:lang w:val="en-US"/>
        </w:rPr>
        <w:t xml:space="preserve"> H.R.Taufiqurrachman, </w:t>
      </w:r>
      <w:r w:rsidRPr="008B0C07">
        <w:rPr>
          <w:i/>
          <w:iCs/>
          <w:lang w:val="en-US"/>
        </w:rPr>
        <w:t>Leksikologi Bahasa Arab</w:t>
      </w:r>
      <w:r w:rsidRPr="008B0C07">
        <w:rPr>
          <w:lang w:val="en-US"/>
        </w:rPr>
        <w:t xml:space="preserve">, (Malang: UIN Malang Press, 2008), hlm. </w:t>
      </w:r>
      <w:proofErr w:type="gramStart"/>
      <w:r w:rsidRPr="008B0C07">
        <w:rPr>
          <w:lang w:val="en-US"/>
        </w:rPr>
        <w:t>cover</w:t>
      </w:r>
      <w:proofErr w:type="gramEnd"/>
      <w:r w:rsidRPr="008B0C07">
        <w:rPr>
          <w:lang w:val="en-US"/>
        </w:rPr>
        <w:t xml:space="preserve"> belakang.</w:t>
      </w:r>
    </w:p>
  </w:footnote>
  <w:footnote w:id="6">
    <w:p w:rsidR="00EF6F5D" w:rsidRPr="008B0C07" w:rsidRDefault="00EF6F5D" w:rsidP="00AC02E3">
      <w:pPr>
        <w:pStyle w:val="FootnoteText"/>
        <w:ind w:firstLine="540"/>
        <w:rPr>
          <w:rFonts w:cstheme="majorBidi"/>
        </w:rPr>
      </w:pPr>
      <w:r>
        <w:rPr>
          <w:rStyle w:val="FootnoteReference"/>
        </w:rPr>
        <w:footnoteRef/>
      </w:r>
      <w:r>
        <w:t xml:space="preserve"> </w:t>
      </w:r>
      <w:r w:rsidRPr="008B0C07">
        <w:rPr>
          <w:rFonts w:cstheme="majorBidi"/>
        </w:rPr>
        <w:t xml:space="preserve">Fitra </w:t>
      </w:r>
      <w:r w:rsidRPr="008B0C07">
        <w:rPr>
          <w:rFonts w:cstheme="majorBidi"/>
          <w:lang w:val="en-US"/>
        </w:rPr>
        <w:t>Hayani</w:t>
      </w:r>
      <w:r w:rsidRPr="008B0C07">
        <w:rPr>
          <w:rFonts w:cstheme="majorBidi"/>
        </w:rPr>
        <w:t>.....</w:t>
      </w:r>
      <w:r w:rsidR="00AC02E3" w:rsidRPr="008B0C07">
        <w:rPr>
          <w:rFonts w:cstheme="majorBidi"/>
        </w:rPr>
        <w:t>Jurnal Shaut Al-‘Arabiyah, Vol.7 No.1 Tahun 2019 hal. Kesimpulan.</w:t>
      </w:r>
    </w:p>
  </w:footnote>
  <w:footnote w:id="7">
    <w:p w:rsidR="00AC02E3" w:rsidRPr="008B0C07" w:rsidRDefault="00AC02E3" w:rsidP="00915AA5">
      <w:pPr>
        <w:pStyle w:val="FootnoteText"/>
        <w:ind w:firstLine="540"/>
        <w:rPr>
          <w:rFonts w:cstheme="majorBidi"/>
          <w:lang w:val="en-US"/>
        </w:rPr>
      </w:pPr>
      <w:r w:rsidRPr="008B0C07">
        <w:rPr>
          <w:rStyle w:val="FootnoteReference"/>
        </w:rPr>
        <w:footnoteRef/>
      </w:r>
      <w:r w:rsidRPr="008B0C07">
        <w:t xml:space="preserve"> </w:t>
      </w:r>
      <w:r w:rsidRPr="008B0C07">
        <w:rPr>
          <w:rFonts w:cstheme="majorBidi"/>
        </w:rPr>
        <w:t>Besse</w:t>
      </w:r>
      <w:r w:rsidRPr="008B0C07">
        <w:rPr>
          <w:rFonts w:cstheme="majorBidi"/>
          <w:lang w:val="en-US"/>
        </w:rPr>
        <w:t xml:space="preserve"> Wahida, Kamus Bahasa Arab Sebagai Sumber Belajar (Kajian terhadap penggunaan Kamus Cetak</w:t>
      </w:r>
      <w:r w:rsidR="00915AA5" w:rsidRPr="008B0C07">
        <w:rPr>
          <w:rFonts w:cstheme="majorBidi"/>
          <w:lang w:val="en-US"/>
        </w:rPr>
        <w:t xml:space="preserve"> dan Kamus Digital</w:t>
      </w:r>
      <w:r w:rsidRPr="008B0C07">
        <w:rPr>
          <w:rFonts w:cstheme="majorBidi"/>
          <w:lang w:val="en-US"/>
        </w:rPr>
        <w:t>)</w:t>
      </w:r>
      <w:r w:rsidR="00915AA5" w:rsidRPr="008B0C07">
        <w:rPr>
          <w:rFonts w:cstheme="majorBidi"/>
          <w:lang w:val="en-US"/>
        </w:rPr>
        <w:t>, Jurnal At Turats, Jurnal Pemikiran Pendidikan Islam, Vol. 11, No.1, Tahun 2017, Hal. Kesimpulan.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2E7"/>
    <w:multiLevelType w:val="hybridMultilevel"/>
    <w:tmpl w:val="184224DA"/>
    <w:lvl w:ilvl="0" w:tplc="10F6FC06">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64821E2"/>
    <w:multiLevelType w:val="hybridMultilevel"/>
    <w:tmpl w:val="6D6A1472"/>
    <w:lvl w:ilvl="0" w:tplc="0421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201F1B"/>
    <w:multiLevelType w:val="hybridMultilevel"/>
    <w:tmpl w:val="1E5296C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0A131FB"/>
    <w:multiLevelType w:val="hybridMultilevel"/>
    <w:tmpl w:val="EA6496E2"/>
    <w:lvl w:ilvl="0" w:tplc="CE28628E">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19E02B4"/>
    <w:multiLevelType w:val="multilevel"/>
    <w:tmpl w:val="BD842000"/>
    <w:lvl w:ilvl="0">
      <w:start w:val="1"/>
      <w:numFmt w:val="decimal"/>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F038E"/>
    <w:multiLevelType w:val="hybridMultilevel"/>
    <w:tmpl w:val="0BFE91C0"/>
    <w:lvl w:ilvl="0" w:tplc="E070C126">
      <w:start w:val="1"/>
      <w:numFmt w:val="lowerLetter"/>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C9707E3"/>
    <w:multiLevelType w:val="hybridMultilevel"/>
    <w:tmpl w:val="8AA6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86D3F"/>
    <w:multiLevelType w:val="hybridMultilevel"/>
    <w:tmpl w:val="A29EF952"/>
    <w:lvl w:ilvl="0" w:tplc="406249A4">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E8967C0"/>
    <w:multiLevelType w:val="hybridMultilevel"/>
    <w:tmpl w:val="E53600A4"/>
    <w:lvl w:ilvl="0" w:tplc="E0B622A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CF7EFD"/>
    <w:multiLevelType w:val="hybridMultilevel"/>
    <w:tmpl w:val="A212258A"/>
    <w:lvl w:ilvl="0" w:tplc="7CFC4B32">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4764CED"/>
    <w:multiLevelType w:val="hybridMultilevel"/>
    <w:tmpl w:val="82A0940A"/>
    <w:lvl w:ilvl="0" w:tplc="C82000CE">
      <w:start w:val="1"/>
      <w:numFmt w:val="decimal"/>
      <w:lvlText w:val="(%1)"/>
      <w:lvlJc w:val="left"/>
      <w:pPr>
        <w:ind w:left="1429" w:hanging="360"/>
      </w:pPr>
      <w:rPr>
        <w:rFonts w:asciiTheme="majorBidi" w:eastAsiaTheme="minorHAnsi" w:hAnsiTheme="majorBidi" w:cstheme="majorBidi"/>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08319F7"/>
    <w:multiLevelType w:val="hybridMultilevel"/>
    <w:tmpl w:val="B238A5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48FD4EFB"/>
    <w:multiLevelType w:val="hybridMultilevel"/>
    <w:tmpl w:val="71FADF5C"/>
    <w:lvl w:ilvl="0" w:tplc="0421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375661C"/>
    <w:multiLevelType w:val="hybridMultilevel"/>
    <w:tmpl w:val="21B6A10E"/>
    <w:lvl w:ilvl="0" w:tplc="3DB6EEC6">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56308F3"/>
    <w:multiLevelType w:val="hybridMultilevel"/>
    <w:tmpl w:val="B4301BB6"/>
    <w:lvl w:ilvl="0" w:tplc="547C918A">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51F32"/>
    <w:multiLevelType w:val="hybridMultilevel"/>
    <w:tmpl w:val="6ED0B00E"/>
    <w:lvl w:ilvl="0" w:tplc="04210011">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319AA"/>
    <w:multiLevelType w:val="hybridMultilevel"/>
    <w:tmpl w:val="DED89532"/>
    <w:lvl w:ilvl="0" w:tplc="0421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642E0DDC"/>
    <w:multiLevelType w:val="hybridMultilevel"/>
    <w:tmpl w:val="4AECA28E"/>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5E30D48"/>
    <w:multiLevelType w:val="hybridMultilevel"/>
    <w:tmpl w:val="4BFC7FF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683D4836"/>
    <w:multiLevelType w:val="hybridMultilevel"/>
    <w:tmpl w:val="E2543FE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71046E24"/>
    <w:multiLevelType w:val="hybridMultilevel"/>
    <w:tmpl w:val="CDB2C24C"/>
    <w:lvl w:ilvl="0" w:tplc="74F6648C">
      <w:start w:val="1"/>
      <w:numFmt w:val="upperLetter"/>
      <w:lvlText w:val="%1."/>
      <w:lvlJc w:val="left"/>
      <w:pPr>
        <w:ind w:left="720" w:hanging="360"/>
      </w:pPr>
      <w:rPr>
        <w:rFonts w:asciiTheme="majorBidi" w:hAnsiTheme="majorBidi" w:cstheme="majorBidi" w:hint="default"/>
        <w:b/>
        <w:sz w:val="24"/>
        <w:szCs w:val="24"/>
      </w:rPr>
    </w:lvl>
    <w:lvl w:ilvl="1" w:tplc="6D14140C">
      <w:start w:val="1"/>
      <w:numFmt w:val="lowerLetter"/>
      <w:lvlText w:val="%2."/>
      <w:lvlJc w:val="left"/>
      <w:pPr>
        <w:ind w:left="1440" w:hanging="360"/>
      </w:pPr>
      <w:rPr>
        <w:rFonts w:cs="Times New Roman"/>
        <w:b w:val="0"/>
        <w:bCs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717E4734"/>
    <w:multiLevelType w:val="hybridMultilevel"/>
    <w:tmpl w:val="99C800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C424FB"/>
    <w:multiLevelType w:val="hybridMultilevel"/>
    <w:tmpl w:val="A20647D0"/>
    <w:lvl w:ilvl="0" w:tplc="0421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79A15BC4"/>
    <w:multiLevelType w:val="hybridMultilevel"/>
    <w:tmpl w:val="D7F8D50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DBE2561"/>
    <w:multiLevelType w:val="hybridMultilevel"/>
    <w:tmpl w:val="52EA50C2"/>
    <w:lvl w:ilvl="0" w:tplc="04210017">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9"/>
  </w:num>
  <w:num w:numId="3">
    <w:abstractNumId w:val="6"/>
  </w:num>
  <w:num w:numId="4">
    <w:abstractNumId w:val="21"/>
  </w:num>
  <w:num w:numId="5">
    <w:abstractNumId w:val="18"/>
  </w:num>
  <w:num w:numId="6">
    <w:abstractNumId w:val="2"/>
  </w:num>
  <w:num w:numId="7">
    <w:abstractNumId w:val="4"/>
  </w:num>
  <w:num w:numId="8">
    <w:abstractNumId w:val="17"/>
  </w:num>
  <w:num w:numId="9">
    <w:abstractNumId w:val="23"/>
  </w:num>
  <w:num w:numId="10">
    <w:abstractNumId w:val="24"/>
  </w:num>
  <w:num w:numId="11">
    <w:abstractNumId w:val="3"/>
  </w:num>
  <w:num w:numId="12">
    <w:abstractNumId w:val="10"/>
  </w:num>
  <w:num w:numId="13">
    <w:abstractNumId w:val="14"/>
  </w:num>
  <w:num w:numId="14">
    <w:abstractNumId w:val="0"/>
  </w:num>
  <w:num w:numId="15">
    <w:abstractNumId w:val="13"/>
  </w:num>
  <w:num w:numId="16">
    <w:abstractNumId w:val="7"/>
  </w:num>
  <w:num w:numId="17">
    <w:abstractNumId w:val="9"/>
  </w:num>
  <w:num w:numId="18">
    <w:abstractNumId w:val="1"/>
  </w:num>
  <w:num w:numId="19">
    <w:abstractNumId w:val="16"/>
  </w:num>
  <w:num w:numId="20">
    <w:abstractNumId w:val="15"/>
  </w:num>
  <w:num w:numId="21">
    <w:abstractNumId w:val="12"/>
  </w:num>
  <w:num w:numId="22">
    <w:abstractNumId w:val="22"/>
  </w:num>
  <w:num w:numId="23">
    <w:abstractNumId w:val="11"/>
  </w:num>
  <w:num w:numId="24">
    <w:abstractNumId w:val="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E710E"/>
    <w:rsid w:val="00032F0A"/>
    <w:rsid w:val="00066AC8"/>
    <w:rsid w:val="00103339"/>
    <w:rsid w:val="00111335"/>
    <w:rsid w:val="0012584B"/>
    <w:rsid w:val="001443F9"/>
    <w:rsid w:val="00154A91"/>
    <w:rsid w:val="0019664F"/>
    <w:rsid w:val="001D55BC"/>
    <w:rsid w:val="00244790"/>
    <w:rsid w:val="0029421F"/>
    <w:rsid w:val="002F3BA8"/>
    <w:rsid w:val="003503D8"/>
    <w:rsid w:val="003C6143"/>
    <w:rsid w:val="003F4DAC"/>
    <w:rsid w:val="0040084C"/>
    <w:rsid w:val="00410135"/>
    <w:rsid w:val="004730BA"/>
    <w:rsid w:val="004A07B3"/>
    <w:rsid w:val="004C3981"/>
    <w:rsid w:val="004C3E7E"/>
    <w:rsid w:val="004D6F31"/>
    <w:rsid w:val="005B3DAB"/>
    <w:rsid w:val="005D7D3E"/>
    <w:rsid w:val="005E710E"/>
    <w:rsid w:val="0063448B"/>
    <w:rsid w:val="00645A59"/>
    <w:rsid w:val="00692A74"/>
    <w:rsid w:val="006B520F"/>
    <w:rsid w:val="006C1238"/>
    <w:rsid w:val="006F1EA3"/>
    <w:rsid w:val="006F51F3"/>
    <w:rsid w:val="006F627F"/>
    <w:rsid w:val="0072182D"/>
    <w:rsid w:val="007621E4"/>
    <w:rsid w:val="0088187D"/>
    <w:rsid w:val="008A46C6"/>
    <w:rsid w:val="008B0C07"/>
    <w:rsid w:val="00915AA5"/>
    <w:rsid w:val="009A4D2C"/>
    <w:rsid w:val="009D1CD4"/>
    <w:rsid w:val="00A01CF4"/>
    <w:rsid w:val="00A12D14"/>
    <w:rsid w:val="00A17519"/>
    <w:rsid w:val="00A81A68"/>
    <w:rsid w:val="00AC02E3"/>
    <w:rsid w:val="00AD6E2C"/>
    <w:rsid w:val="00B6584E"/>
    <w:rsid w:val="00B91194"/>
    <w:rsid w:val="00BA3AC5"/>
    <w:rsid w:val="00C12A38"/>
    <w:rsid w:val="00C27099"/>
    <w:rsid w:val="00C56091"/>
    <w:rsid w:val="00C71117"/>
    <w:rsid w:val="00CD3D2E"/>
    <w:rsid w:val="00CE7969"/>
    <w:rsid w:val="00DA11BB"/>
    <w:rsid w:val="00DA12F6"/>
    <w:rsid w:val="00DE3DCD"/>
    <w:rsid w:val="00DE61D8"/>
    <w:rsid w:val="00E20BA0"/>
    <w:rsid w:val="00E26032"/>
    <w:rsid w:val="00E421F7"/>
    <w:rsid w:val="00E57AFE"/>
    <w:rsid w:val="00E605CC"/>
    <w:rsid w:val="00EA18DD"/>
    <w:rsid w:val="00EF6F5D"/>
    <w:rsid w:val="00F53A2D"/>
    <w:rsid w:val="00FA1A90"/>
    <w:rsid w:val="00FB2472"/>
    <w:rsid w:val="00FB3EA6"/>
    <w:rsid w:val="00FE2B0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0E"/>
    <w:pPr>
      <w:spacing w:before="0" w:beforeAutospacing="0" w:after="160" w:afterAutospacing="0" w:line="259" w:lineRule="auto"/>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10E"/>
    <w:pPr>
      <w:ind w:left="720"/>
      <w:contextualSpacing/>
    </w:pPr>
  </w:style>
  <w:style w:type="paragraph" w:styleId="FootnoteText">
    <w:name w:val="footnote text"/>
    <w:basedOn w:val="Normal"/>
    <w:link w:val="FootnoteTextChar"/>
    <w:uiPriority w:val="99"/>
    <w:unhideWhenUsed/>
    <w:rsid w:val="005E710E"/>
    <w:pPr>
      <w:spacing w:after="0" w:line="240" w:lineRule="auto"/>
    </w:pPr>
    <w:rPr>
      <w:rFonts w:eastAsiaTheme="minorEastAsia" w:cs="Times New Roman"/>
      <w:sz w:val="20"/>
      <w:szCs w:val="20"/>
      <w:lang w:val="id-ID" w:eastAsia="id-ID"/>
    </w:rPr>
  </w:style>
  <w:style w:type="character" w:customStyle="1" w:styleId="FootnoteTextChar">
    <w:name w:val="Footnote Text Char"/>
    <w:basedOn w:val="DefaultParagraphFont"/>
    <w:link w:val="FootnoteText"/>
    <w:uiPriority w:val="99"/>
    <w:rsid w:val="005E710E"/>
    <w:rPr>
      <w:rFonts w:eastAsiaTheme="minorEastAsia" w:cs="Times New Roman"/>
      <w:sz w:val="20"/>
      <w:szCs w:val="20"/>
      <w:lang w:eastAsia="id-ID"/>
    </w:rPr>
  </w:style>
  <w:style w:type="character" w:styleId="FootnoteReference">
    <w:name w:val="footnote reference"/>
    <w:basedOn w:val="DefaultParagraphFont"/>
    <w:uiPriority w:val="99"/>
    <w:semiHidden/>
    <w:unhideWhenUsed/>
    <w:rsid w:val="005E710E"/>
    <w:rPr>
      <w:rFonts w:cs="Times New Roman"/>
      <w:vertAlign w:val="superscript"/>
    </w:rPr>
  </w:style>
  <w:style w:type="table" w:styleId="TableGrid">
    <w:name w:val="Table Grid"/>
    <w:basedOn w:val="TableNormal"/>
    <w:uiPriority w:val="59"/>
    <w:rsid w:val="005E710E"/>
    <w:pPr>
      <w:spacing w:before="0" w:beforeAutospacing="0" w:after="0" w:afterAutospacing="0"/>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E7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10E"/>
    <w:rPr>
      <w:rFonts w:eastAsia="Times New Roman" w:cs="Arial"/>
      <w:lang w:val="en-US"/>
    </w:rPr>
  </w:style>
  <w:style w:type="paragraph" w:styleId="Header">
    <w:name w:val="header"/>
    <w:basedOn w:val="Normal"/>
    <w:link w:val="HeaderChar"/>
    <w:uiPriority w:val="99"/>
    <w:semiHidden/>
    <w:unhideWhenUsed/>
    <w:rsid w:val="00E421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21F7"/>
    <w:rPr>
      <w:rFonts w:eastAsia="Times New Roman" w:cs="Arial"/>
      <w:lang w:val="en-US"/>
    </w:rPr>
  </w:style>
  <w:style w:type="paragraph" w:customStyle="1" w:styleId="Default">
    <w:name w:val="Default"/>
    <w:rsid w:val="0019664F"/>
    <w:pPr>
      <w:autoSpaceDE w:val="0"/>
      <w:autoSpaceDN w:val="0"/>
      <w:adjustRightInd w:val="0"/>
      <w:spacing w:before="0" w:beforeAutospacing="0" w:after="0" w:afterAutospacing="0"/>
    </w:pPr>
    <w:rPr>
      <w:rFonts w:ascii="Times New Arabic" w:hAnsi="Times New Arabic" w:cs="Times New Arabic"/>
      <w:color w:val="000000"/>
      <w:sz w:val="24"/>
      <w:szCs w:val="24"/>
    </w:rPr>
  </w:style>
</w:styles>
</file>

<file path=word/webSettings.xml><?xml version="1.0" encoding="utf-8"?>
<w:webSettings xmlns:r="http://schemas.openxmlformats.org/officeDocument/2006/relationships" xmlns:w="http://schemas.openxmlformats.org/wordprocessingml/2006/main">
  <w:divs>
    <w:div w:id="21009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6837D-F80C-4EAE-A438-0C1B579A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2021-10-06T04:56:00Z</dcterms:created>
  <dcterms:modified xsi:type="dcterms:W3CDTF">2021-12-06T08:40:00Z</dcterms:modified>
</cp:coreProperties>
</file>